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1539A" w14:textId="47BE5A3E" w:rsidR="009B4FBD" w:rsidRPr="00D33323" w:rsidRDefault="000660BD" w:rsidP="00217535">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pict w14:anchorId="6C98C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04065A10-FA09-4444-9B26-2C5A9315F6CD}" provid="{F5AC7D23-DA04-45F5-ABCB-38CE7A982553}" o:suggestedsigner="И.П.Данилова" o:suggestedsigner2="Заведующий" o:sigprovurl="http://www.cryptopro.ru/products/office/signature" issignatureline="t"/>
          </v:shape>
        </w:pict>
      </w:r>
      <w:bookmarkEnd w:id="0"/>
    </w:p>
    <w:tbl>
      <w:tblPr>
        <w:tblW w:w="10035" w:type="dxa"/>
        <w:tblInd w:w="-106" w:type="dxa"/>
        <w:tblLayout w:type="fixed"/>
        <w:tblLook w:val="00A0" w:firstRow="1" w:lastRow="0" w:firstColumn="1" w:lastColumn="0" w:noHBand="0" w:noVBand="0"/>
      </w:tblPr>
      <w:tblGrid>
        <w:gridCol w:w="5012"/>
        <w:gridCol w:w="5023"/>
      </w:tblGrid>
      <w:tr w:rsidR="00604855" w:rsidRPr="00D33323" w14:paraId="359725B4" w14:textId="77777777" w:rsidTr="00E35597">
        <w:tc>
          <w:tcPr>
            <w:tcW w:w="5010" w:type="dxa"/>
          </w:tcPr>
          <w:p w14:paraId="0AA0EF8C" w14:textId="77777777" w:rsidR="00960405" w:rsidRPr="00521A6A" w:rsidRDefault="00960405" w:rsidP="00E35597">
            <w:pPr>
              <w:spacing w:after="0" w:line="240" w:lineRule="auto"/>
              <w:rPr>
                <w:rFonts w:ascii="Times New Roman" w:hAnsi="Times New Roman" w:cs="Times New Roman"/>
                <w:sz w:val="28"/>
                <w:szCs w:val="28"/>
              </w:rPr>
            </w:pPr>
            <w:r w:rsidRPr="00521A6A">
              <w:rPr>
                <w:rFonts w:ascii="Times New Roman" w:hAnsi="Times New Roman" w:cs="Times New Roman"/>
                <w:sz w:val="28"/>
                <w:szCs w:val="28"/>
              </w:rPr>
              <w:t>ПРИНЯТА</w:t>
            </w:r>
          </w:p>
          <w:p w14:paraId="5B1294F7" w14:textId="77777777" w:rsidR="00960405" w:rsidRPr="00521A6A" w:rsidRDefault="00960405" w:rsidP="00E35597">
            <w:pPr>
              <w:spacing w:after="0" w:line="240" w:lineRule="auto"/>
              <w:rPr>
                <w:rFonts w:ascii="Times New Roman" w:hAnsi="Times New Roman" w:cs="Times New Roman"/>
                <w:sz w:val="28"/>
                <w:szCs w:val="28"/>
              </w:rPr>
            </w:pPr>
            <w:r w:rsidRPr="00521A6A">
              <w:rPr>
                <w:rFonts w:ascii="Times New Roman" w:hAnsi="Times New Roman" w:cs="Times New Roman"/>
                <w:sz w:val="28"/>
                <w:szCs w:val="28"/>
              </w:rPr>
              <w:t>педагогическим советом</w:t>
            </w:r>
          </w:p>
          <w:p w14:paraId="72E9B007" w14:textId="77777777" w:rsidR="00960405" w:rsidRPr="00521A6A" w:rsidRDefault="00960405" w:rsidP="00E35597">
            <w:pPr>
              <w:spacing w:after="0" w:line="240" w:lineRule="auto"/>
              <w:rPr>
                <w:rFonts w:ascii="Times New Roman" w:hAnsi="Times New Roman" w:cs="Times New Roman"/>
                <w:sz w:val="28"/>
                <w:szCs w:val="28"/>
              </w:rPr>
            </w:pPr>
            <w:r w:rsidRPr="00521A6A">
              <w:rPr>
                <w:rFonts w:ascii="Times New Roman" w:hAnsi="Times New Roman" w:cs="Times New Roman"/>
                <w:sz w:val="28"/>
                <w:szCs w:val="28"/>
              </w:rPr>
              <w:t>МДОАУ № 200</w:t>
            </w:r>
          </w:p>
          <w:p w14:paraId="0A12F6C1" w14:textId="1B73CA71" w:rsidR="00960405" w:rsidRPr="00C16692" w:rsidRDefault="00960405" w:rsidP="00E35597">
            <w:pPr>
              <w:spacing w:after="0" w:line="240" w:lineRule="auto"/>
              <w:rPr>
                <w:rFonts w:ascii="Times New Roman" w:hAnsi="Times New Roman" w:cs="Times New Roman"/>
                <w:sz w:val="28"/>
                <w:szCs w:val="28"/>
              </w:rPr>
            </w:pPr>
            <w:r w:rsidRPr="00521A6A">
              <w:rPr>
                <w:rFonts w:ascii="Times New Roman" w:hAnsi="Times New Roman" w:cs="Times New Roman"/>
                <w:sz w:val="28"/>
                <w:szCs w:val="28"/>
              </w:rPr>
              <w:t>3</w:t>
            </w:r>
            <w:r w:rsidR="00DB5B80">
              <w:rPr>
                <w:rFonts w:ascii="Times New Roman" w:hAnsi="Times New Roman" w:cs="Times New Roman"/>
                <w:sz w:val="28"/>
                <w:szCs w:val="28"/>
              </w:rPr>
              <w:t>0</w:t>
            </w:r>
            <w:r w:rsidRPr="00521A6A">
              <w:rPr>
                <w:rFonts w:ascii="Times New Roman" w:hAnsi="Times New Roman" w:cs="Times New Roman"/>
                <w:sz w:val="28"/>
                <w:szCs w:val="28"/>
              </w:rPr>
              <w:t>.08.202</w:t>
            </w:r>
            <w:r w:rsidR="00521A6A" w:rsidRPr="00C16692">
              <w:rPr>
                <w:rFonts w:ascii="Times New Roman" w:hAnsi="Times New Roman" w:cs="Times New Roman"/>
                <w:sz w:val="28"/>
                <w:szCs w:val="28"/>
              </w:rPr>
              <w:t>4</w:t>
            </w:r>
          </w:p>
          <w:p w14:paraId="1491077C" w14:textId="77777777" w:rsidR="00960405" w:rsidRPr="00521A6A" w:rsidRDefault="00960405" w:rsidP="00E35597">
            <w:pPr>
              <w:spacing w:after="0" w:line="240" w:lineRule="auto"/>
              <w:rPr>
                <w:rFonts w:ascii="Times New Roman" w:hAnsi="Times New Roman" w:cs="Times New Roman"/>
                <w:sz w:val="28"/>
                <w:szCs w:val="28"/>
                <w:u w:val="single"/>
              </w:rPr>
            </w:pPr>
            <w:r w:rsidRPr="00521A6A">
              <w:rPr>
                <w:rFonts w:ascii="Times New Roman" w:hAnsi="Times New Roman" w:cs="Times New Roman"/>
                <w:sz w:val="28"/>
                <w:szCs w:val="28"/>
              </w:rPr>
              <w:t>протокол № 1</w:t>
            </w:r>
          </w:p>
          <w:p w14:paraId="1AD8CA75" w14:textId="77777777" w:rsidR="00960405" w:rsidRPr="00521A6A" w:rsidRDefault="00960405" w:rsidP="00E35597">
            <w:pPr>
              <w:spacing w:after="0" w:line="240" w:lineRule="auto"/>
              <w:rPr>
                <w:rFonts w:ascii="Times New Roman" w:hAnsi="Times New Roman" w:cs="Times New Roman"/>
                <w:sz w:val="28"/>
                <w:szCs w:val="28"/>
              </w:rPr>
            </w:pPr>
          </w:p>
        </w:tc>
        <w:tc>
          <w:tcPr>
            <w:tcW w:w="5021" w:type="dxa"/>
          </w:tcPr>
          <w:p w14:paraId="09DBBD01" w14:textId="77777777" w:rsidR="00960405" w:rsidRPr="00521A6A" w:rsidRDefault="00960405" w:rsidP="00E35597">
            <w:pPr>
              <w:spacing w:after="0" w:line="240" w:lineRule="auto"/>
              <w:ind w:firstLine="5"/>
              <w:rPr>
                <w:rFonts w:ascii="Times New Roman" w:hAnsi="Times New Roman" w:cs="Times New Roman"/>
                <w:sz w:val="28"/>
                <w:szCs w:val="28"/>
              </w:rPr>
            </w:pPr>
            <w:r w:rsidRPr="00521A6A">
              <w:rPr>
                <w:rFonts w:ascii="Times New Roman" w:hAnsi="Times New Roman" w:cs="Times New Roman"/>
                <w:sz w:val="28"/>
                <w:szCs w:val="28"/>
              </w:rPr>
              <w:t>УТВЕРЖДЕНА</w:t>
            </w:r>
          </w:p>
          <w:p w14:paraId="4DEE8250" w14:textId="77777777" w:rsidR="00960405" w:rsidRPr="00521A6A" w:rsidRDefault="00960405" w:rsidP="00E35597">
            <w:pPr>
              <w:spacing w:after="0" w:line="240" w:lineRule="auto"/>
              <w:ind w:firstLine="5"/>
              <w:rPr>
                <w:rFonts w:ascii="Times New Roman" w:hAnsi="Times New Roman" w:cs="Times New Roman"/>
                <w:sz w:val="28"/>
                <w:szCs w:val="28"/>
              </w:rPr>
            </w:pPr>
            <w:r w:rsidRPr="00521A6A">
              <w:rPr>
                <w:rFonts w:ascii="Times New Roman" w:hAnsi="Times New Roman" w:cs="Times New Roman"/>
                <w:sz w:val="28"/>
                <w:szCs w:val="28"/>
              </w:rPr>
              <w:t>Заведующий МДОАУ № 200</w:t>
            </w:r>
          </w:p>
          <w:p w14:paraId="520A24AF" w14:textId="2AF64E21" w:rsidR="00960405" w:rsidRPr="00521A6A" w:rsidRDefault="00960405" w:rsidP="00E35597">
            <w:pPr>
              <w:spacing w:after="0" w:line="240" w:lineRule="auto"/>
              <w:ind w:firstLine="5"/>
              <w:rPr>
                <w:rFonts w:ascii="Times New Roman" w:hAnsi="Times New Roman" w:cs="Times New Roman"/>
                <w:sz w:val="28"/>
                <w:szCs w:val="28"/>
              </w:rPr>
            </w:pPr>
            <w:r w:rsidRPr="00521A6A">
              <w:rPr>
                <w:rFonts w:ascii="Times New Roman" w:hAnsi="Times New Roman" w:cs="Times New Roman"/>
                <w:sz w:val="28"/>
                <w:szCs w:val="28"/>
              </w:rPr>
              <w:t xml:space="preserve">И.П. Данилова </w:t>
            </w:r>
          </w:p>
          <w:p w14:paraId="6A2E1D72" w14:textId="77777777" w:rsidR="00960405" w:rsidRPr="00521A6A" w:rsidRDefault="00960405" w:rsidP="00E35597">
            <w:pPr>
              <w:spacing w:after="0" w:line="240" w:lineRule="auto"/>
              <w:ind w:firstLine="5"/>
              <w:rPr>
                <w:rFonts w:ascii="Times New Roman" w:hAnsi="Times New Roman" w:cs="Times New Roman"/>
                <w:sz w:val="28"/>
                <w:szCs w:val="28"/>
              </w:rPr>
            </w:pPr>
          </w:p>
          <w:p w14:paraId="062C9062" w14:textId="46201EE8" w:rsidR="00960405" w:rsidRPr="006D1F1A" w:rsidRDefault="00960405" w:rsidP="00E35597">
            <w:pPr>
              <w:spacing w:after="0" w:line="240" w:lineRule="auto"/>
              <w:rPr>
                <w:rFonts w:ascii="Times New Roman" w:hAnsi="Times New Roman" w:cs="Times New Roman"/>
                <w:sz w:val="28"/>
                <w:szCs w:val="28"/>
              </w:rPr>
            </w:pPr>
            <w:r w:rsidRPr="00521A6A">
              <w:rPr>
                <w:rFonts w:ascii="Times New Roman" w:hAnsi="Times New Roman" w:cs="Times New Roman"/>
                <w:sz w:val="28"/>
                <w:szCs w:val="28"/>
              </w:rPr>
              <w:t xml:space="preserve">Приказ от </w:t>
            </w:r>
            <w:r w:rsidR="00521A6A" w:rsidRPr="006D1F1A">
              <w:rPr>
                <w:rFonts w:ascii="Times New Roman" w:hAnsi="Times New Roman" w:cs="Times New Roman"/>
                <w:sz w:val="28"/>
                <w:szCs w:val="28"/>
              </w:rPr>
              <w:t>02</w:t>
            </w:r>
            <w:r w:rsidRPr="00521A6A">
              <w:rPr>
                <w:rFonts w:ascii="Times New Roman" w:hAnsi="Times New Roman" w:cs="Times New Roman"/>
                <w:sz w:val="28"/>
                <w:szCs w:val="28"/>
              </w:rPr>
              <w:t>.0</w:t>
            </w:r>
            <w:r w:rsidR="00521A6A" w:rsidRPr="006D1F1A">
              <w:rPr>
                <w:rFonts w:ascii="Times New Roman" w:hAnsi="Times New Roman" w:cs="Times New Roman"/>
                <w:sz w:val="28"/>
                <w:szCs w:val="28"/>
              </w:rPr>
              <w:t>9</w:t>
            </w:r>
            <w:r w:rsidRPr="00521A6A">
              <w:rPr>
                <w:rFonts w:ascii="Times New Roman" w:hAnsi="Times New Roman" w:cs="Times New Roman"/>
                <w:sz w:val="28"/>
                <w:szCs w:val="28"/>
              </w:rPr>
              <w:t>.202</w:t>
            </w:r>
            <w:r w:rsidR="00521A6A" w:rsidRPr="006D1F1A">
              <w:rPr>
                <w:rFonts w:ascii="Times New Roman" w:hAnsi="Times New Roman" w:cs="Times New Roman"/>
                <w:sz w:val="28"/>
                <w:szCs w:val="28"/>
              </w:rPr>
              <w:t>4</w:t>
            </w:r>
            <w:r w:rsidRPr="00521A6A">
              <w:rPr>
                <w:rFonts w:ascii="Times New Roman" w:hAnsi="Times New Roman" w:cs="Times New Roman"/>
                <w:sz w:val="28"/>
                <w:szCs w:val="28"/>
              </w:rPr>
              <w:t xml:space="preserve"> № </w:t>
            </w:r>
            <w:r w:rsidRPr="00521A6A">
              <w:rPr>
                <w:rFonts w:ascii="Times New Roman" w:hAnsi="Times New Roman" w:cs="Times New Roman"/>
                <w:sz w:val="28"/>
                <w:szCs w:val="28"/>
                <w:u w:val="single"/>
              </w:rPr>
              <w:t>1</w:t>
            </w:r>
            <w:r w:rsidR="00521A6A" w:rsidRPr="006D1F1A">
              <w:rPr>
                <w:rFonts w:ascii="Times New Roman" w:hAnsi="Times New Roman" w:cs="Times New Roman"/>
                <w:sz w:val="28"/>
                <w:szCs w:val="28"/>
                <w:u w:val="single"/>
              </w:rPr>
              <w:t>15</w:t>
            </w:r>
          </w:p>
          <w:p w14:paraId="76ABBDA4" w14:textId="77777777" w:rsidR="00960405" w:rsidRPr="00D33323" w:rsidRDefault="00960405" w:rsidP="00E35597">
            <w:pPr>
              <w:spacing w:after="0" w:line="240" w:lineRule="auto"/>
              <w:jc w:val="center"/>
              <w:rPr>
                <w:rFonts w:ascii="Times New Roman" w:hAnsi="Times New Roman" w:cs="Times New Roman"/>
                <w:sz w:val="28"/>
                <w:szCs w:val="28"/>
              </w:rPr>
            </w:pPr>
          </w:p>
        </w:tc>
      </w:tr>
    </w:tbl>
    <w:p w14:paraId="028E3E3D" w14:textId="77777777" w:rsidR="009B4FBD" w:rsidRPr="00D33323" w:rsidRDefault="009B4FBD" w:rsidP="00217535">
      <w:pPr>
        <w:spacing w:after="0" w:line="240" w:lineRule="auto"/>
        <w:rPr>
          <w:rFonts w:ascii="Times New Roman" w:hAnsi="Times New Roman" w:cs="Times New Roman"/>
          <w:sz w:val="28"/>
          <w:szCs w:val="28"/>
        </w:rPr>
      </w:pPr>
    </w:p>
    <w:p w14:paraId="25F66774" w14:textId="77777777" w:rsidR="009B4FBD" w:rsidRPr="00D33323" w:rsidRDefault="009B4FBD" w:rsidP="00217535">
      <w:pPr>
        <w:spacing w:after="0" w:line="240" w:lineRule="auto"/>
        <w:rPr>
          <w:rFonts w:ascii="Times New Roman" w:hAnsi="Times New Roman" w:cs="Times New Roman"/>
          <w:sz w:val="28"/>
          <w:szCs w:val="28"/>
        </w:rPr>
      </w:pPr>
    </w:p>
    <w:p w14:paraId="78EB96F2" w14:textId="77777777" w:rsidR="009B4FBD" w:rsidRPr="00D33323" w:rsidRDefault="009B4FBD" w:rsidP="00217535">
      <w:pPr>
        <w:spacing w:after="0" w:line="240" w:lineRule="auto"/>
        <w:rPr>
          <w:rFonts w:ascii="Times New Roman" w:hAnsi="Times New Roman" w:cs="Times New Roman"/>
          <w:sz w:val="28"/>
          <w:szCs w:val="28"/>
        </w:rPr>
      </w:pPr>
    </w:p>
    <w:p w14:paraId="010AAF8A" w14:textId="77777777" w:rsidR="009B4FBD" w:rsidRPr="00D33323" w:rsidRDefault="009B4FBD" w:rsidP="00217535">
      <w:pPr>
        <w:spacing w:after="0" w:line="240" w:lineRule="auto"/>
        <w:rPr>
          <w:rFonts w:ascii="Times New Roman" w:hAnsi="Times New Roman" w:cs="Times New Roman"/>
          <w:sz w:val="28"/>
          <w:szCs w:val="28"/>
        </w:rPr>
      </w:pPr>
    </w:p>
    <w:p w14:paraId="11FCEAB9" w14:textId="77777777" w:rsidR="009B4FBD" w:rsidRPr="00D33323" w:rsidRDefault="009B4FBD" w:rsidP="00217535">
      <w:p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t xml:space="preserve">АДАПТИРОВАННАЯ ОБРАЗОВАТЕЛЬНАЯ ПРОГРАММА ДОШКОЛЬНОГО ОБРАЗОВАНИЯ, </w:t>
      </w:r>
    </w:p>
    <w:p w14:paraId="2EC5676B" w14:textId="3F16B178" w:rsidR="009B4FBD" w:rsidRPr="00D33323" w:rsidRDefault="009B4FBD" w:rsidP="00217535">
      <w:pPr>
        <w:spacing w:after="0" w:line="240" w:lineRule="auto"/>
        <w:jc w:val="center"/>
        <w:rPr>
          <w:rFonts w:ascii="Times New Roman" w:hAnsi="Times New Roman" w:cs="Times New Roman"/>
          <w:sz w:val="24"/>
          <w:szCs w:val="24"/>
        </w:rPr>
      </w:pPr>
      <w:r w:rsidRPr="00D33323">
        <w:rPr>
          <w:rFonts w:ascii="Times New Roman" w:hAnsi="Times New Roman" w:cs="Times New Roman"/>
          <w:b/>
          <w:bCs/>
          <w:sz w:val="28"/>
          <w:szCs w:val="28"/>
        </w:rPr>
        <w:t xml:space="preserve">разработанная в соответствии с индивидуальной программой реабилитации или абилитации ребёнка – инвалида </w:t>
      </w:r>
      <w:r w:rsidRPr="00521A6A">
        <w:rPr>
          <w:rFonts w:ascii="Times New Roman" w:hAnsi="Times New Roman" w:cs="Times New Roman"/>
          <w:b/>
          <w:bCs/>
          <w:sz w:val="28"/>
          <w:szCs w:val="28"/>
        </w:rPr>
        <w:t xml:space="preserve">(№ </w:t>
      </w:r>
      <w:r w:rsidR="00521A6A" w:rsidRPr="00521A6A">
        <w:rPr>
          <w:rFonts w:ascii="Times New Roman" w:hAnsi="Times New Roman" w:cs="Times New Roman"/>
          <w:b/>
          <w:bCs/>
          <w:sz w:val="28"/>
          <w:szCs w:val="28"/>
        </w:rPr>
        <w:t>20</w:t>
      </w:r>
      <w:r w:rsidRPr="00D33323">
        <w:rPr>
          <w:rFonts w:ascii="Times New Roman" w:hAnsi="Times New Roman" w:cs="Times New Roman"/>
          <w:b/>
          <w:bCs/>
          <w:sz w:val="28"/>
          <w:szCs w:val="28"/>
        </w:rPr>
        <w:t xml:space="preserve">) </w:t>
      </w:r>
    </w:p>
    <w:p w14:paraId="661D394A" w14:textId="1345A233" w:rsidR="009B4FBD" w:rsidRPr="00D33323" w:rsidRDefault="009B4FBD" w:rsidP="00217535">
      <w:p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t xml:space="preserve">на период </w:t>
      </w:r>
      <w:bookmarkStart w:id="1" w:name="_Hlk48751781"/>
      <w:r w:rsidRPr="00D33323">
        <w:rPr>
          <w:rFonts w:ascii="Times New Roman" w:hAnsi="Times New Roman" w:cs="Times New Roman"/>
          <w:b/>
          <w:bCs/>
          <w:sz w:val="28"/>
          <w:szCs w:val="28"/>
        </w:rPr>
        <w:t>с</w:t>
      </w:r>
      <w:bookmarkStart w:id="2" w:name="_Hlk70093867"/>
      <w:bookmarkStart w:id="3" w:name="_Hlk512713166"/>
      <w:r w:rsidR="006C73BA" w:rsidRPr="00D33323">
        <w:rPr>
          <w:rFonts w:ascii="Times New Roman" w:hAnsi="Times New Roman" w:cs="Times New Roman"/>
          <w:b/>
          <w:bCs/>
          <w:sz w:val="28"/>
          <w:szCs w:val="28"/>
        </w:rPr>
        <w:t xml:space="preserve"> </w:t>
      </w:r>
      <w:r w:rsidR="00E35597" w:rsidRPr="00D33323">
        <w:rPr>
          <w:rFonts w:ascii="Times New Roman" w:hAnsi="Times New Roman" w:cs="Times New Roman"/>
          <w:b/>
          <w:bCs/>
          <w:sz w:val="28"/>
          <w:szCs w:val="28"/>
        </w:rPr>
        <w:t>1</w:t>
      </w:r>
      <w:r w:rsidR="00996686" w:rsidRPr="00D33323">
        <w:rPr>
          <w:rFonts w:ascii="Times New Roman" w:hAnsi="Times New Roman" w:cs="Times New Roman"/>
          <w:b/>
          <w:bCs/>
          <w:sz w:val="28"/>
          <w:szCs w:val="28"/>
        </w:rPr>
        <w:t>9</w:t>
      </w:r>
      <w:r w:rsidR="00E35597" w:rsidRPr="00D33323">
        <w:rPr>
          <w:rFonts w:ascii="Times New Roman" w:hAnsi="Times New Roman" w:cs="Times New Roman"/>
          <w:b/>
          <w:bCs/>
          <w:sz w:val="28"/>
          <w:szCs w:val="28"/>
        </w:rPr>
        <w:t>.06.202</w:t>
      </w:r>
      <w:r w:rsidR="00847F68" w:rsidRPr="00D33323">
        <w:rPr>
          <w:rFonts w:ascii="Times New Roman" w:hAnsi="Times New Roman" w:cs="Times New Roman"/>
          <w:b/>
          <w:bCs/>
          <w:sz w:val="28"/>
          <w:szCs w:val="28"/>
        </w:rPr>
        <w:t>4</w:t>
      </w:r>
      <w:r w:rsidR="00E35597" w:rsidRPr="00D33323">
        <w:rPr>
          <w:rFonts w:ascii="Times New Roman" w:hAnsi="Times New Roman" w:cs="Times New Roman"/>
          <w:b/>
          <w:bCs/>
          <w:sz w:val="28"/>
          <w:szCs w:val="28"/>
        </w:rPr>
        <w:t xml:space="preserve"> до 01.</w:t>
      </w:r>
      <w:r w:rsidR="002F5ABC" w:rsidRPr="00D33323">
        <w:rPr>
          <w:rFonts w:ascii="Times New Roman" w:hAnsi="Times New Roman" w:cs="Times New Roman"/>
          <w:b/>
          <w:bCs/>
          <w:sz w:val="28"/>
          <w:szCs w:val="28"/>
        </w:rPr>
        <w:t>06</w:t>
      </w:r>
      <w:r w:rsidR="00E35597" w:rsidRPr="00D33323">
        <w:rPr>
          <w:rFonts w:ascii="Times New Roman" w:hAnsi="Times New Roman" w:cs="Times New Roman"/>
          <w:b/>
          <w:bCs/>
          <w:sz w:val="28"/>
          <w:szCs w:val="28"/>
        </w:rPr>
        <w:t>.2025</w:t>
      </w:r>
      <w:r w:rsidRPr="00D33323">
        <w:rPr>
          <w:rFonts w:ascii="Times New Roman" w:hAnsi="Times New Roman" w:cs="Times New Roman"/>
          <w:b/>
          <w:bCs/>
          <w:sz w:val="28"/>
          <w:szCs w:val="28"/>
        </w:rPr>
        <w:t xml:space="preserve"> г.</w:t>
      </w:r>
      <w:bookmarkEnd w:id="1"/>
      <w:bookmarkEnd w:id="2"/>
    </w:p>
    <w:bookmarkEnd w:id="3"/>
    <w:p w14:paraId="0A2BC409" w14:textId="77777777" w:rsidR="009B4FBD" w:rsidRPr="00D33323" w:rsidRDefault="009B4FBD" w:rsidP="00217535">
      <w:pPr>
        <w:spacing w:after="0" w:line="240" w:lineRule="auto"/>
        <w:jc w:val="center"/>
        <w:rPr>
          <w:rFonts w:ascii="Times New Roman" w:hAnsi="Times New Roman" w:cs="Times New Roman"/>
          <w:b/>
          <w:bCs/>
          <w:sz w:val="28"/>
          <w:szCs w:val="28"/>
        </w:rPr>
      </w:pPr>
    </w:p>
    <w:p w14:paraId="4C0C3787" w14:textId="77777777" w:rsidR="009B4FBD" w:rsidRPr="00D33323" w:rsidRDefault="009B4FBD" w:rsidP="00217535">
      <w:pPr>
        <w:spacing w:after="0" w:line="240" w:lineRule="auto"/>
        <w:jc w:val="center"/>
        <w:rPr>
          <w:rFonts w:ascii="Times New Roman" w:hAnsi="Times New Roman" w:cs="Times New Roman"/>
          <w:sz w:val="24"/>
          <w:szCs w:val="24"/>
        </w:rPr>
      </w:pPr>
    </w:p>
    <w:p w14:paraId="0BBB20F8" w14:textId="77777777" w:rsidR="009B4FBD" w:rsidRPr="00D33323" w:rsidRDefault="009B4FBD" w:rsidP="00217535">
      <w:pPr>
        <w:spacing w:after="0" w:line="240" w:lineRule="auto"/>
        <w:jc w:val="center"/>
        <w:rPr>
          <w:rFonts w:ascii="Times New Roman" w:hAnsi="Times New Roman" w:cs="Times New Roman"/>
          <w:sz w:val="24"/>
          <w:szCs w:val="24"/>
        </w:rPr>
      </w:pPr>
    </w:p>
    <w:p w14:paraId="24EC854A" w14:textId="77777777" w:rsidR="009B4FBD" w:rsidRPr="00D33323" w:rsidRDefault="009B4FBD" w:rsidP="00217535">
      <w:pPr>
        <w:spacing w:after="0" w:line="240" w:lineRule="auto"/>
        <w:jc w:val="center"/>
        <w:rPr>
          <w:rFonts w:ascii="Times New Roman" w:hAnsi="Times New Roman" w:cs="Times New Roman"/>
          <w:sz w:val="24"/>
          <w:szCs w:val="24"/>
        </w:rPr>
      </w:pPr>
    </w:p>
    <w:p w14:paraId="20C22E64" w14:textId="77777777" w:rsidR="009B4FBD" w:rsidRPr="00D33323" w:rsidRDefault="009B4FBD" w:rsidP="00217535">
      <w:pPr>
        <w:spacing w:after="0" w:line="240" w:lineRule="auto"/>
        <w:jc w:val="center"/>
        <w:rPr>
          <w:rFonts w:ascii="Times New Roman" w:hAnsi="Times New Roman" w:cs="Times New Roman"/>
          <w:sz w:val="24"/>
          <w:szCs w:val="24"/>
        </w:rPr>
      </w:pPr>
    </w:p>
    <w:p w14:paraId="547A893E" w14:textId="77777777" w:rsidR="009B4FBD" w:rsidRPr="00D33323" w:rsidRDefault="009B4FBD" w:rsidP="00217535">
      <w:pPr>
        <w:spacing w:after="0" w:line="240" w:lineRule="auto"/>
        <w:jc w:val="center"/>
        <w:rPr>
          <w:rFonts w:ascii="Times New Roman" w:hAnsi="Times New Roman" w:cs="Times New Roman"/>
          <w:sz w:val="24"/>
          <w:szCs w:val="24"/>
        </w:rPr>
      </w:pPr>
    </w:p>
    <w:p w14:paraId="7BF00455" w14:textId="77777777" w:rsidR="009B4FBD" w:rsidRPr="00D33323" w:rsidRDefault="009B4FBD" w:rsidP="00217535">
      <w:pPr>
        <w:spacing w:after="0" w:line="240" w:lineRule="auto"/>
        <w:jc w:val="center"/>
        <w:rPr>
          <w:rFonts w:ascii="Times New Roman" w:hAnsi="Times New Roman" w:cs="Times New Roman"/>
          <w:sz w:val="24"/>
          <w:szCs w:val="24"/>
        </w:rPr>
      </w:pPr>
    </w:p>
    <w:p w14:paraId="41E337E6" w14:textId="77777777" w:rsidR="009B4FBD" w:rsidRPr="00D33323" w:rsidRDefault="009B4FBD" w:rsidP="00217535">
      <w:pPr>
        <w:spacing w:after="0" w:line="240" w:lineRule="auto"/>
        <w:jc w:val="center"/>
        <w:rPr>
          <w:rFonts w:ascii="Times New Roman" w:hAnsi="Times New Roman" w:cs="Times New Roman"/>
          <w:sz w:val="24"/>
          <w:szCs w:val="24"/>
        </w:rPr>
      </w:pPr>
    </w:p>
    <w:p w14:paraId="44E458AF" w14:textId="77777777" w:rsidR="009B4FBD" w:rsidRPr="00D33323" w:rsidRDefault="009B4FBD" w:rsidP="00217535">
      <w:pPr>
        <w:spacing w:after="0" w:line="240" w:lineRule="auto"/>
        <w:jc w:val="center"/>
        <w:rPr>
          <w:rFonts w:ascii="Times New Roman" w:hAnsi="Times New Roman" w:cs="Times New Roman"/>
          <w:sz w:val="24"/>
          <w:szCs w:val="24"/>
        </w:rPr>
      </w:pPr>
    </w:p>
    <w:p w14:paraId="072AFB28" w14:textId="77777777" w:rsidR="009B4FBD" w:rsidRPr="00D33323" w:rsidRDefault="009B4FBD" w:rsidP="00217535">
      <w:pPr>
        <w:spacing w:after="0" w:line="240" w:lineRule="auto"/>
        <w:jc w:val="center"/>
        <w:rPr>
          <w:rFonts w:ascii="Times New Roman" w:hAnsi="Times New Roman" w:cs="Times New Roman"/>
          <w:sz w:val="24"/>
          <w:szCs w:val="24"/>
        </w:rPr>
      </w:pPr>
    </w:p>
    <w:p w14:paraId="16F1EF3F" w14:textId="77777777" w:rsidR="009B4FBD" w:rsidRPr="00D33323" w:rsidRDefault="009B4FBD" w:rsidP="00217535">
      <w:pPr>
        <w:spacing w:after="0" w:line="240" w:lineRule="auto"/>
        <w:jc w:val="center"/>
        <w:rPr>
          <w:rFonts w:ascii="Times New Roman" w:hAnsi="Times New Roman" w:cs="Times New Roman"/>
          <w:sz w:val="24"/>
          <w:szCs w:val="24"/>
        </w:rPr>
      </w:pPr>
    </w:p>
    <w:p w14:paraId="5A7402D3" w14:textId="77777777" w:rsidR="009B4FBD" w:rsidRPr="00D33323" w:rsidRDefault="009B4FBD" w:rsidP="00217535">
      <w:pPr>
        <w:spacing w:after="0" w:line="240" w:lineRule="auto"/>
        <w:jc w:val="center"/>
        <w:rPr>
          <w:rFonts w:ascii="Times New Roman" w:hAnsi="Times New Roman" w:cs="Times New Roman"/>
          <w:sz w:val="24"/>
          <w:szCs w:val="24"/>
        </w:rPr>
      </w:pPr>
    </w:p>
    <w:p w14:paraId="2F9D48AC" w14:textId="77777777" w:rsidR="009B4FBD" w:rsidRPr="00D33323" w:rsidRDefault="009B4FBD" w:rsidP="00217535">
      <w:pPr>
        <w:spacing w:after="0" w:line="240" w:lineRule="auto"/>
        <w:jc w:val="center"/>
        <w:rPr>
          <w:rFonts w:ascii="Times New Roman" w:hAnsi="Times New Roman" w:cs="Times New Roman"/>
          <w:sz w:val="24"/>
          <w:szCs w:val="24"/>
        </w:rPr>
      </w:pPr>
    </w:p>
    <w:p w14:paraId="3FF9B72A" w14:textId="77777777" w:rsidR="009B4FBD" w:rsidRPr="00D33323" w:rsidRDefault="009B4FBD" w:rsidP="00217535">
      <w:pPr>
        <w:spacing w:after="0" w:line="240" w:lineRule="auto"/>
        <w:jc w:val="center"/>
        <w:rPr>
          <w:rFonts w:ascii="Times New Roman" w:hAnsi="Times New Roman" w:cs="Times New Roman"/>
          <w:sz w:val="24"/>
          <w:szCs w:val="24"/>
        </w:rPr>
      </w:pPr>
    </w:p>
    <w:p w14:paraId="69F4A770" w14:textId="77777777" w:rsidR="009B4FBD" w:rsidRPr="00D33323" w:rsidRDefault="009B4FBD" w:rsidP="00217535">
      <w:pPr>
        <w:spacing w:after="0" w:line="240" w:lineRule="auto"/>
        <w:jc w:val="center"/>
        <w:rPr>
          <w:rFonts w:ascii="Times New Roman" w:hAnsi="Times New Roman" w:cs="Times New Roman"/>
          <w:sz w:val="24"/>
          <w:szCs w:val="24"/>
        </w:rPr>
      </w:pPr>
    </w:p>
    <w:p w14:paraId="69C86414" w14:textId="77777777" w:rsidR="009B4FBD" w:rsidRPr="00D33323" w:rsidRDefault="009B4FBD" w:rsidP="00217535">
      <w:pPr>
        <w:spacing w:after="0" w:line="240" w:lineRule="auto"/>
        <w:jc w:val="center"/>
        <w:rPr>
          <w:rFonts w:ascii="Times New Roman" w:hAnsi="Times New Roman" w:cs="Times New Roman"/>
          <w:sz w:val="24"/>
          <w:szCs w:val="24"/>
        </w:rPr>
      </w:pPr>
    </w:p>
    <w:p w14:paraId="47B43ECA" w14:textId="77777777" w:rsidR="009B4FBD" w:rsidRPr="00D33323" w:rsidRDefault="009B4FBD" w:rsidP="00217535">
      <w:pPr>
        <w:spacing w:after="0" w:line="240" w:lineRule="auto"/>
        <w:jc w:val="center"/>
        <w:rPr>
          <w:rFonts w:ascii="Times New Roman" w:hAnsi="Times New Roman" w:cs="Times New Roman"/>
          <w:sz w:val="24"/>
          <w:szCs w:val="24"/>
        </w:rPr>
      </w:pPr>
    </w:p>
    <w:p w14:paraId="68D997F5" w14:textId="77777777" w:rsidR="009B4FBD" w:rsidRPr="00D33323" w:rsidRDefault="009B4FBD" w:rsidP="00217535">
      <w:pPr>
        <w:spacing w:after="0" w:line="240" w:lineRule="auto"/>
        <w:jc w:val="center"/>
        <w:rPr>
          <w:rFonts w:ascii="Times New Roman" w:hAnsi="Times New Roman" w:cs="Times New Roman"/>
          <w:sz w:val="24"/>
          <w:szCs w:val="24"/>
        </w:rPr>
      </w:pPr>
    </w:p>
    <w:p w14:paraId="7EA78444" w14:textId="77777777" w:rsidR="009B4FBD" w:rsidRPr="00D33323" w:rsidRDefault="009B4FBD" w:rsidP="00217535">
      <w:pPr>
        <w:spacing w:after="0" w:line="240" w:lineRule="auto"/>
        <w:jc w:val="center"/>
        <w:rPr>
          <w:rFonts w:ascii="Times New Roman" w:hAnsi="Times New Roman" w:cs="Times New Roman"/>
          <w:sz w:val="24"/>
          <w:szCs w:val="24"/>
        </w:rPr>
      </w:pPr>
    </w:p>
    <w:p w14:paraId="7B8A24FA" w14:textId="77777777" w:rsidR="009B4FBD" w:rsidRPr="00D33323" w:rsidRDefault="009B4FBD" w:rsidP="00217535">
      <w:pPr>
        <w:spacing w:after="0" w:line="240" w:lineRule="auto"/>
        <w:jc w:val="center"/>
        <w:rPr>
          <w:rFonts w:ascii="Times New Roman" w:hAnsi="Times New Roman" w:cs="Times New Roman"/>
          <w:sz w:val="24"/>
          <w:szCs w:val="24"/>
        </w:rPr>
      </w:pPr>
    </w:p>
    <w:p w14:paraId="7DB989D2" w14:textId="77777777" w:rsidR="009B4FBD" w:rsidRPr="00D33323" w:rsidRDefault="009B4FBD" w:rsidP="00217535">
      <w:pPr>
        <w:spacing w:after="0" w:line="240" w:lineRule="auto"/>
        <w:jc w:val="center"/>
        <w:rPr>
          <w:rFonts w:ascii="Times New Roman" w:hAnsi="Times New Roman" w:cs="Times New Roman"/>
          <w:sz w:val="24"/>
          <w:szCs w:val="24"/>
        </w:rPr>
      </w:pPr>
    </w:p>
    <w:p w14:paraId="51E938FF" w14:textId="77777777" w:rsidR="009B4FBD" w:rsidRPr="00D33323" w:rsidRDefault="009B4FBD" w:rsidP="00217535">
      <w:pPr>
        <w:spacing w:after="0" w:line="240" w:lineRule="auto"/>
        <w:rPr>
          <w:rFonts w:ascii="Times New Roman" w:hAnsi="Times New Roman" w:cs="Times New Roman"/>
          <w:sz w:val="24"/>
          <w:szCs w:val="24"/>
        </w:rPr>
      </w:pPr>
    </w:p>
    <w:p w14:paraId="7B3C6447" w14:textId="77777777" w:rsidR="009B4FBD" w:rsidRPr="00D33323" w:rsidRDefault="009B4FBD" w:rsidP="00217535">
      <w:pPr>
        <w:spacing w:after="0" w:line="240" w:lineRule="auto"/>
        <w:jc w:val="center"/>
        <w:rPr>
          <w:rFonts w:ascii="Times New Roman" w:hAnsi="Times New Roman" w:cs="Times New Roman"/>
          <w:sz w:val="24"/>
          <w:szCs w:val="24"/>
        </w:rPr>
      </w:pPr>
    </w:p>
    <w:p w14:paraId="56DFE93C" w14:textId="77777777" w:rsidR="009B4FBD" w:rsidRPr="00D33323" w:rsidRDefault="009B4FBD" w:rsidP="006B37F2">
      <w:pPr>
        <w:tabs>
          <w:tab w:val="left" w:pos="5670"/>
        </w:tabs>
        <w:spacing w:after="0" w:line="240" w:lineRule="auto"/>
        <w:jc w:val="right"/>
        <w:rPr>
          <w:rFonts w:ascii="Times New Roman" w:hAnsi="Times New Roman" w:cs="Times New Roman"/>
          <w:sz w:val="24"/>
          <w:szCs w:val="24"/>
        </w:rPr>
      </w:pPr>
      <w:r w:rsidRPr="00D33323">
        <w:rPr>
          <w:rFonts w:ascii="Times New Roman" w:hAnsi="Times New Roman" w:cs="Times New Roman"/>
          <w:sz w:val="24"/>
          <w:szCs w:val="24"/>
        </w:rPr>
        <w:t>Срок исполнения заключения о</w:t>
      </w:r>
    </w:p>
    <w:p w14:paraId="67037CEF" w14:textId="77777777" w:rsidR="009B4FBD" w:rsidRPr="00D33323" w:rsidRDefault="009B4FBD" w:rsidP="006B37F2">
      <w:pPr>
        <w:spacing w:after="0" w:line="240" w:lineRule="auto"/>
        <w:jc w:val="right"/>
        <w:rPr>
          <w:rFonts w:ascii="Times New Roman" w:hAnsi="Times New Roman" w:cs="Times New Roman"/>
          <w:sz w:val="24"/>
          <w:szCs w:val="24"/>
        </w:rPr>
      </w:pPr>
      <w:r w:rsidRPr="00D33323">
        <w:rPr>
          <w:rFonts w:ascii="Times New Roman" w:hAnsi="Times New Roman" w:cs="Times New Roman"/>
          <w:sz w:val="24"/>
          <w:szCs w:val="24"/>
        </w:rPr>
        <w:t>нуждаемости в проведении мероприятий</w:t>
      </w:r>
    </w:p>
    <w:p w14:paraId="0BDCCA5F" w14:textId="77777777" w:rsidR="009B4FBD" w:rsidRPr="00D33323" w:rsidRDefault="009B4FBD" w:rsidP="006B37F2">
      <w:pPr>
        <w:spacing w:after="0" w:line="240" w:lineRule="auto"/>
        <w:jc w:val="right"/>
        <w:rPr>
          <w:rFonts w:ascii="Times New Roman" w:hAnsi="Times New Roman" w:cs="Times New Roman"/>
          <w:sz w:val="24"/>
          <w:szCs w:val="24"/>
        </w:rPr>
      </w:pPr>
      <w:r w:rsidRPr="00D33323">
        <w:rPr>
          <w:rFonts w:ascii="Times New Roman" w:hAnsi="Times New Roman" w:cs="Times New Roman"/>
          <w:sz w:val="24"/>
          <w:szCs w:val="24"/>
        </w:rPr>
        <w:t>психолого-педагогической</w:t>
      </w:r>
    </w:p>
    <w:p w14:paraId="304C676B" w14:textId="77777777" w:rsidR="009B4FBD" w:rsidRPr="00D33323" w:rsidRDefault="009B4FBD" w:rsidP="006B37F2">
      <w:pPr>
        <w:spacing w:after="0" w:line="240" w:lineRule="auto"/>
        <w:jc w:val="right"/>
        <w:rPr>
          <w:rFonts w:ascii="Times New Roman" w:hAnsi="Times New Roman" w:cs="Times New Roman"/>
          <w:sz w:val="24"/>
          <w:szCs w:val="24"/>
        </w:rPr>
      </w:pPr>
      <w:r w:rsidRPr="00D33323">
        <w:rPr>
          <w:rFonts w:ascii="Times New Roman" w:hAnsi="Times New Roman" w:cs="Times New Roman"/>
          <w:sz w:val="24"/>
          <w:szCs w:val="24"/>
        </w:rPr>
        <w:t>реабилитации или абилитации</w:t>
      </w:r>
    </w:p>
    <w:p w14:paraId="7E284397" w14:textId="653D8A21" w:rsidR="009B4FBD" w:rsidRPr="00D33323" w:rsidRDefault="009B4FBD" w:rsidP="00DB4047">
      <w:pPr>
        <w:spacing w:after="0" w:line="240" w:lineRule="auto"/>
        <w:jc w:val="right"/>
        <w:rPr>
          <w:rFonts w:ascii="Times New Roman" w:hAnsi="Times New Roman" w:cs="Times New Roman"/>
          <w:sz w:val="20"/>
          <w:szCs w:val="20"/>
        </w:rPr>
      </w:pPr>
      <w:bookmarkStart w:id="4" w:name="_Hlk48053480"/>
      <w:r w:rsidRPr="00D33323">
        <w:rPr>
          <w:rFonts w:ascii="Times New Roman" w:hAnsi="Times New Roman" w:cs="Times New Roman"/>
          <w:sz w:val="24"/>
          <w:szCs w:val="24"/>
        </w:rPr>
        <w:t xml:space="preserve">с </w:t>
      </w:r>
      <w:r w:rsidR="002F5ABC" w:rsidRPr="00D33323">
        <w:rPr>
          <w:rFonts w:ascii="Times New Roman" w:hAnsi="Times New Roman" w:cs="Times New Roman"/>
        </w:rPr>
        <w:t>20.05</w:t>
      </w:r>
      <w:r w:rsidR="00E35597" w:rsidRPr="00D33323">
        <w:rPr>
          <w:rFonts w:ascii="Times New Roman" w:hAnsi="Times New Roman" w:cs="Times New Roman"/>
        </w:rPr>
        <w:t>.202</w:t>
      </w:r>
      <w:r w:rsidR="005B312E" w:rsidRPr="00D33323">
        <w:rPr>
          <w:rFonts w:ascii="Times New Roman" w:hAnsi="Times New Roman" w:cs="Times New Roman"/>
        </w:rPr>
        <w:t>4</w:t>
      </w:r>
      <w:r w:rsidR="00E35597" w:rsidRPr="00D33323">
        <w:rPr>
          <w:rFonts w:ascii="Times New Roman" w:hAnsi="Times New Roman" w:cs="Times New Roman"/>
        </w:rPr>
        <w:t xml:space="preserve"> до 01.</w:t>
      </w:r>
      <w:r w:rsidR="005B312E" w:rsidRPr="00D33323">
        <w:rPr>
          <w:rFonts w:ascii="Times New Roman" w:hAnsi="Times New Roman" w:cs="Times New Roman"/>
        </w:rPr>
        <w:t>06</w:t>
      </w:r>
      <w:r w:rsidR="00E35597" w:rsidRPr="00D33323">
        <w:rPr>
          <w:rFonts w:ascii="Times New Roman" w:hAnsi="Times New Roman" w:cs="Times New Roman"/>
        </w:rPr>
        <w:t>.2025</w:t>
      </w:r>
      <w:r w:rsidRPr="00D33323">
        <w:rPr>
          <w:rFonts w:ascii="Times New Roman" w:hAnsi="Times New Roman" w:cs="Times New Roman"/>
        </w:rPr>
        <w:t xml:space="preserve"> г.</w:t>
      </w:r>
    </w:p>
    <w:p w14:paraId="69B6023F" w14:textId="77777777" w:rsidR="009B4FBD" w:rsidRPr="00D33323" w:rsidRDefault="009B4FBD" w:rsidP="00DB4047">
      <w:pPr>
        <w:spacing w:after="0" w:line="240" w:lineRule="auto"/>
        <w:jc w:val="both"/>
        <w:rPr>
          <w:rFonts w:ascii="Times New Roman" w:hAnsi="Times New Roman" w:cs="Times New Roman"/>
          <w:sz w:val="24"/>
          <w:szCs w:val="24"/>
        </w:rPr>
      </w:pPr>
    </w:p>
    <w:bookmarkEnd w:id="4"/>
    <w:p w14:paraId="5A8F550A" w14:textId="77777777" w:rsidR="000660BD" w:rsidRDefault="000660BD">
      <w:pPr>
        <w:jc w:val="center"/>
        <w:rPr>
          <w:rFonts w:ascii="Times New Roman" w:hAnsi="Times New Roman" w:cs="Times New Roman"/>
          <w:sz w:val="28"/>
          <w:szCs w:val="28"/>
        </w:rPr>
      </w:pPr>
    </w:p>
    <w:p w14:paraId="1ED09655" w14:textId="77777777" w:rsidR="009B4FBD" w:rsidRPr="00D33323" w:rsidRDefault="009B4FBD">
      <w:pPr>
        <w:jc w:val="center"/>
        <w:rPr>
          <w:rFonts w:ascii="Times New Roman" w:hAnsi="Times New Roman" w:cs="Times New Roman"/>
          <w:sz w:val="28"/>
          <w:szCs w:val="28"/>
        </w:rPr>
      </w:pPr>
      <w:r w:rsidRPr="00D33323">
        <w:rPr>
          <w:rFonts w:ascii="Times New Roman" w:hAnsi="Times New Roman" w:cs="Times New Roman"/>
          <w:sz w:val="28"/>
          <w:szCs w:val="28"/>
        </w:rPr>
        <w:lastRenderedPageBreak/>
        <w:t>СОДЕРЖАНИЕ</w:t>
      </w:r>
    </w:p>
    <w:tbl>
      <w:tblPr>
        <w:tblW w:w="99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5"/>
        <w:gridCol w:w="7606"/>
        <w:gridCol w:w="941"/>
      </w:tblGrid>
      <w:tr w:rsidR="00604855" w:rsidRPr="00D33323" w14:paraId="3D692F49" w14:textId="77777777">
        <w:tc>
          <w:tcPr>
            <w:tcW w:w="1365" w:type="dxa"/>
          </w:tcPr>
          <w:p w14:paraId="43240189"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w:t>
            </w:r>
          </w:p>
        </w:tc>
        <w:tc>
          <w:tcPr>
            <w:tcW w:w="7606" w:type="dxa"/>
          </w:tcPr>
          <w:p w14:paraId="575BC99F" w14:textId="77777777" w:rsidR="009B4FBD" w:rsidRPr="00D33323" w:rsidRDefault="009B4FBD" w:rsidP="00512533">
            <w:pPr>
              <w:spacing w:after="0" w:line="240" w:lineRule="auto"/>
              <w:rPr>
                <w:rFonts w:ascii="Times New Roman" w:hAnsi="Times New Roman" w:cs="Times New Roman"/>
                <w:b/>
                <w:bCs/>
                <w:sz w:val="28"/>
                <w:szCs w:val="28"/>
              </w:rPr>
            </w:pPr>
            <w:r w:rsidRPr="00D33323">
              <w:rPr>
                <w:rFonts w:ascii="Times New Roman" w:hAnsi="Times New Roman" w:cs="Times New Roman"/>
                <w:b/>
                <w:bCs/>
                <w:sz w:val="28"/>
                <w:szCs w:val="28"/>
              </w:rPr>
              <w:t>Целевой раздел</w:t>
            </w:r>
          </w:p>
        </w:tc>
        <w:tc>
          <w:tcPr>
            <w:tcW w:w="941" w:type="dxa"/>
          </w:tcPr>
          <w:p w14:paraId="7752C554" w14:textId="58EC2FEE"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3</w:t>
            </w:r>
          </w:p>
        </w:tc>
      </w:tr>
      <w:tr w:rsidR="00604855" w:rsidRPr="00D33323" w14:paraId="429DBC43" w14:textId="77777777">
        <w:tc>
          <w:tcPr>
            <w:tcW w:w="1365" w:type="dxa"/>
          </w:tcPr>
          <w:p w14:paraId="0747E275"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1.1.</w:t>
            </w:r>
          </w:p>
        </w:tc>
        <w:tc>
          <w:tcPr>
            <w:tcW w:w="7606" w:type="dxa"/>
          </w:tcPr>
          <w:p w14:paraId="6BC75B4C"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Пояснительная записка</w:t>
            </w:r>
          </w:p>
        </w:tc>
        <w:tc>
          <w:tcPr>
            <w:tcW w:w="941" w:type="dxa"/>
          </w:tcPr>
          <w:p w14:paraId="5A0666AC" w14:textId="47483C49"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3</w:t>
            </w:r>
          </w:p>
        </w:tc>
      </w:tr>
      <w:tr w:rsidR="00604855" w:rsidRPr="00D33323" w14:paraId="00EF8019" w14:textId="77777777">
        <w:tc>
          <w:tcPr>
            <w:tcW w:w="1365" w:type="dxa"/>
          </w:tcPr>
          <w:p w14:paraId="384C1FC5"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1.1.1.</w:t>
            </w:r>
          </w:p>
        </w:tc>
        <w:tc>
          <w:tcPr>
            <w:tcW w:w="7606" w:type="dxa"/>
          </w:tcPr>
          <w:p w14:paraId="5B6BA2B4"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Цели и задачи</w:t>
            </w:r>
          </w:p>
        </w:tc>
        <w:tc>
          <w:tcPr>
            <w:tcW w:w="941" w:type="dxa"/>
          </w:tcPr>
          <w:p w14:paraId="4B4DC0EF" w14:textId="791B6412"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4</w:t>
            </w:r>
          </w:p>
        </w:tc>
      </w:tr>
      <w:tr w:rsidR="00604855" w:rsidRPr="00D33323" w14:paraId="3B62F10D" w14:textId="77777777">
        <w:tc>
          <w:tcPr>
            <w:tcW w:w="1365" w:type="dxa"/>
          </w:tcPr>
          <w:p w14:paraId="7F11E870"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1.1.2.</w:t>
            </w:r>
          </w:p>
        </w:tc>
        <w:tc>
          <w:tcPr>
            <w:tcW w:w="7606" w:type="dxa"/>
          </w:tcPr>
          <w:p w14:paraId="6D0F1B14"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Принципы и подходы</w:t>
            </w:r>
          </w:p>
        </w:tc>
        <w:tc>
          <w:tcPr>
            <w:tcW w:w="941" w:type="dxa"/>
          </w:tcPr>
          <w:p w14:paraId="778EC686" w14:textId="6893A9C1"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4</w:t>
            </w:r>
          </w:p>
        </w:tc>
      </w:tr>
      <w:tr w:rsidR="00604855" w:rsidRPr="00D33323" w14:paraId="4956AD96" w14:textId="77777777">
        <w:tc>
          <w:tcPr>
            <w:tcW w:w="1365" w:type="dxa"/>
          </w:tcPr>
          <w:p w14:paraId="5DC648A0"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1.1.3.</w:t>
            </w:r>
          </w:p>
        </w:tc>
        <w:tc>
          <w:tcPr>
            <w:tcW w:w="7606" w:type="dxa"/>
          </w:tcPr>
          <w:p w14:paraId="1ADD1837"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Индивидуальные особенности</w:t>
            </w:r>
          </w:p>
        </w:tc>
        <w:tc>
          <w:tcPr>
            <w:tcW w:w="941" w:type="dxa"/>
          </w:tcPr>
          <w:p w14:paraId="2EF6B3A6" w14:textId="6A0BC952"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6</w:t>
            </w:r>
          </w:p>
        </w:tc>
      </w:tr>
      <w:tr w:rsidR="00604855" w:rsidRPr="00D33323" w14:paraId="55024D99" w14:textId="77777777">
        <w:tc>
          <w:tcPr>
            <w:tcW w:w="1365" w:type="dxa"/>
          </w:tcPr>
          <w:p w14:paraId="1D4E3BDF"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1.1.4.</w:t>
            </w:r>
          </w:p>
        </w:tc>
        <w:tc>
          <w:tcPr>
            <w:tcW w:w="7606" w:type="dxa"/>
          </w:tcPr>
          <w:p w14:paraId="5D5B8E76"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Планируемые результаты</w:t>
            </w:r>
          </w:p>
        </w:tc>
        <w:tc>
          <w:tcPr>
            <w:tcW w:w="941" w:type="dxa"/>
          </w:tcPr>
          <w:p w14:paraId="1C752467" w14:textId="538EA2BD"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7</w:t>
            </w:r>
          </w:p>
        </w:tc>
      </w:tr>
      <w:tr w:rsidR="00604855" w:rsidRPr="00D33323" w14:paraId="0AB82B77" w14:textId="77777777">
        <w:tc>
          <w:tcPr>
            <w:tcW w:w="1365" w:type="dxa"/>
          </w:tcPr>
          <w:p w14:paraId="5467B9AD"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2.</w:t>
            </w:r>
          </w:p>
        </w:tc>
        <w:tc>
          <w:tcPr>
            <w:tcW w:w="7606" w:type="dxa"/>
          </w:tcPr>
          <w:p w14:paraId="2A4B0C8C" w14:textId="77777777" w:rsidR="009B4FBD" w:rsidRPr="00D33323" w:rsidRDefault="009B4FBD" w:rsidP="00512533">
            <w:pPr>
              <w:spacing w:after="0" w:line="240" w:lineRule="auto"/>
              <w:rPr>
                <w:rFonts w:ascii="Times New Roman" w:hAnsi="Times New Roman" w:cs="Times New Roman"/>
                <w:b/>
                <w:bCs/>
                <w:sz w:val="28"/>
                <w:szCs w:val="28"/>
              </w:rPr>
            </w:pPr>
            <w:r w:rsidRPr="00D33323">
              <w:rPr>
                <w:rFonts w:ascii="Times New Roman" w:hAnsi="Times New Roman" w:cs="Times New Roman"/>
                <w:b/>
                <w:bCs/>
                <w:sz w:val="28"/>
                <w:szCs w:val="28"/>
              </w:rPr>
              <w:t>Содержательный раздел</w:t>
            </w:r>
          </w:p>
        </w:tc>
        <w:tc>
          <w:tcPr>
            <w:tcW w:w="941" w:type="dxa"/>
          </w:tcPr>
          <w:p w14:paraId="1C2D2383" w14:textId="05FCBCCE"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7</w:t>
            </w:r>
          </w:p>
        </w:tc>
      </w:tr>
      <w:tr w:rsidR="00604855" w:rsidRPr="00D33323" w14:paraId="69517F42" w14:textId="77777777">
        <w:tc>
          <w:tcPr>
            <w:tcW w:w="1365" w:type="dxa"/>
          </w:tcPr>
          <w:p w14:paraId="566823A9"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2.1.</w:t>
            </w:r>
          </w:p>
        </w:tc>
        <w:tc>
          <w:tcPr>
            <w:tcW w:w="7606" w:type="dxa"/>
          </w:tcPr>
          <w:p w14:paraId="742CE368"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Взаимодействие с педагогами и специалистами</w:t>
            </w:r>
          </w:p>
        </w:tc>
        <w:tc>
          <w:tcPr>
            <w:tcW w:w="941" w:type="dxa"/>
          </w:tcPr>
          <w:p w14:paraId="791D04E3" w14:textId="037EBEC0" w:rsidR="009B4FBD" w:rsidRPr="00D33323" w:rsidRDefault="00604855" w:rsidP="00512533">
            <w:pPr>
              <w:spacing w:after="0" w:line="240" w:lineRule="auto"/>
              <w:jc w:val="center"/>
              <w:rPr>
                <w:rFonts w:ascii="Times New Roman" w:hAnsi="Times New Roman" w:cs="Times New Roman"/>
                <w:sz w:val="28"/>
                <w:szCs w:val="28"/>
                <w:lang w:val="en-US"/>
              </w:rPr>
            </w:pPr>
            <w:r w:rsidRPr="00D33323">
              <w:rPr>
                <w:rFonts w:ascii="Times New Roman" w:hAnsi="Times New Roman" w:cs="Times New Roman"/>
                <w:sz w:val="28"/>
                <w:szCs w:val="28"/>
                <w:lang w:val="en-US"/>
              </w:rPr>
              <w:t>7</w:t>
            </w:r>
          </w:p>
        </w:tc>
      </w:tr>
      <w:tr w:rsidR="00604855" w:rsidRPr="00D33323" w14:paraId="20E0B7CC" w14:textId="77777777">
        <w:tc>
          <w:tcPr>
            <w:tcW w:w="1365" w:type="dxa"/>
          </w:tcPr>
          <w:p w14:paraId="768BFE7C"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3.</w:t>
            </w:r>
          </w:p>
        </w:tc>
        <w:tc>
          <w:tcPr>
            <w:tcW w:w="7606" w:type="dxa"/>
          </w:tcPr>
          <w:p w14:paraId="73AED062" w14:textId="77777777" w:rsidR="009B4FBD" w:rsidRPr="00D33323" w:rsidRDefault="009B4FBD" w:rsidP="00512533">
            <w:pPr>
              <w:spacing w:after="0" w:line="240" w:lineRule="auto"/>
              <w:rPr>
                <w:rFonts w:ascii="Times New Roman" w:hAnsi="Times New Roman" w:cs="Times New Roman"/>
                <w:b/>
                <w:bCs/>
                <w:sz w:val="28"/>
                <w:szCs w:val="28"/>
              </w:rPr>
            </w:pPr>
            <w:r w:rsidRPr="00D33323">
              <w:rPr>
                <w:rFonts w:ascii="Times New Roman" w:hAnsi="Times New Roman" w:cs="Times New Roman"/>
                <w:b/>
                <w:bCs/>
                <w:sz w:val="28"/>
                <w:szCs w:val="28"/>
              </w:rPr>
              <w:t>Организационный раздел</w:t>
            </w:r>
          </w:p>
        </w:tc>
        <w:tc>
          <w:tcPr>
            <w:tcW w:w="941" w:type="dxa"/>
          </w:tcPr>
          <w:p w14:paraId="147D2AD4" w14:textId="29BC35F9" w:rsidR="009B4FBD" w:rsidRPr="00D33323" w:rsidRDefault="00D33323" w:rsidP="006C73B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604855" w:rsidRPr="00D33323" w14:paraId="52F6F848" w14:textId="77777777">
        <w:tc>
          <w:tcPr>
            <w:tcW w:w="1365" w:type="dxa"/>
          </w:tcPr>
          <w:p w14:paraId="67F7CA19"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3.1.</w:t>
            </w:r>
          </w:p>
        </w:tc>
        <w:tc>
          <w:tcPr>
            <w:tcW w:w="7606" w:type="dxa"/>
          </w:tcPr>
          <w:p w14:paraId="28111BBE"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41" w:type="dxa"/>
          </w:tcPr>
          <w:p w14:paraId="336208C3" w14:textId="2437AD55" w:rsidR="009B4FBD" w:rsidRPr="00D33323" w:rsidRDefault="00D33323"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604855" w:rsidRPr="00D33323" w14:paraId="63780CF1" w14:textId="77777777">
        <w:tc>
          <w:tcPr>
            <w:tcW w:w="1365" w:type="dxa"/>
          </w:tcPr>
          <w:p w14:paraId="679FBB05" w14:textId="77777777" w:rsidR="009B4FBD" w:rsidRPr="00D33323" w:rsidRDefault="009B4FBD" w:rsidP="00512533">
            <w:pPr>
              <w:spacing w:after="0" w:line="240" w:lineRule="auto"/>
              <w:jc w:val="center"/>
              <w:rPr>
                <w:rFonts w:ascii="Times New Roman" w:hAnsi="Times New Roman" w:cs="Times New Roman"/>
                <w:sz w:val="28"/>
                <w:szCs w:val="28"/>
              </w:rPr>
            </w:pPr>
            <w:r w:rsidRPr="00D33323">
              <w:rPr>
                <w:rFonts w:ascii="Times New Roman" w:hAnsi="Times New Roman" w:cs="Times New Roman"/>
                <w:sz w:val="28"/>
                <w:szCs w:val="28"/>
              </w:rPr>
              <w:t>3.2.</w:t>
            </w:r>
          </w:p>
        </w:tc>
        <w:tc>
          <w:tcPr>
            <w:tcW w:w="7606" w:type="dxa"/>
          </w:tcPr>
          <w:p w14:paraId="75D698FD" w14:textId="77777777" w:rsidR="009B4FBD" w:rsidRPr="00D33323" w:rsidRDefault="009B4FBD" w:rsidP="00512533">
            <w:pPr>
              <w:spacing w:after="0" w:line="240" w:lineRule="auto"/>
              <w:rPr>
                <w:rFonts w:ascii="Times New Roman" w:hAnsi="Times New Roman" w:cs="Times New Roman"/>
                <w:sz w:val="28"/>
                <w:szCs w:val="28"/>
              </w:rPr>
            </w:pPr>
            <w:r w:rsidRPr="00D33323">
              <w:rPr>
                <w:rFonts w:ascii="Times New Roman" w:hAnsi="Times New Roman" w:cs="Times New Roman"/>
                <w:sz w:val="28"/>
                <w:szCs w:val="28"/>
              </w:rPr>
              <w:t>Особенности организации развивающей предметно-пространственной среды</w:t>
            </w:r>
          </w:p>
        </w:tc>
        <w:tc>
          <w:tcPr>
            <w:tcW w:w="941" w:type="dxa"/>
          </w:tcPr>
          <w:p w14:paraId="44B80A83" w14:textId="2E564ACE" w:rsidR="009B4FBD" w:rsidRPr="00D33323" w:rsidRDefault="00D33323"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bl>
    <w:p w14:paraId="0F957316" w14:textId="77777777" w:rsidR="009B4FBD" w:rsidRPr="00D33323" w:rsidRDefault="009B4FBD">
      <w:pPr>
        <w:rPr>
          <w:rFonts w:ascii="Times New Roman" w:hAnsi="Times New Roman" w:cs="Times New Roman"/>
          <w:b/>
          <w:bCs/>
          <w:sz w:val="28"/>
          <w:szCs w:val="28"/>
        </w:rPr>
      </w:pPr>
    </w:p>
    <w:p w14:paraId="736CDE4B" w14:textId="77777777" w:rsidR="009B4FBD" w:rsidRPr="00D33323" w:rsidRDefault="009B4FBD">
      <w:pPr>
        <w:rPr>
          <w:rFonts w:ascii="Times New Roman" w:hAnsi="Times New Roman" w:cs="Times New Roman"/>
          <w:b/>
          <w:bCs/>
          <w:sz w:val="28"/>
          <w:szCs w:val="28"/>
        </w:rPr>
      </w:pPr>
    </w:p>
    <w:p w14:paraId="3298D224" w14:textId="77777777" w:rsidR="009B4FBD" w:rsidRPr="00D33323" w:rsidRDefault="009B4FBD">
      <w:pPr>
        <w:rPr>
          <w:rFonts w:ascii="Times New Roman" w:hAnsi="Times New Roman" w:cs="Times New Roman"/>
          <w:b/>
          <w:bCs/>
          <w:sz w:val="28"/>
          <w:szCs w:val="28"/>
        </w:rPr>
      </w:pPr>
    </w:p>
    <w:p w14:paraId="2BC28253" w14:textId="77777777" w:rsidR="009B4FBD" w:rsidRPr="00D33323" w:rsidRDefault="009B4FBD">
      <w:pPr>
        <w:rPr>
          <w:rFonts w:ascii="Times New Roman" w:hAnsi="Times New Roman" w:cs="Times New Roman"/>
          <w:b/>
          <w:bCs/>
          <w:sz w:val="28"/>
          <w:szCs w:val="28"/>
        </w:rPr>
      </w:pPr>
    </w:p>
    <w:p w14:paraId="600E7C6C" w14:textId="77777777" w:rsidR="009B4FBD" w:rsidRPr="00D33323" w:rsidRDefault="009B4FBD">
      <w:pPr>
        <w:rPr>
          <w:rFonts w:ascii="Times New Roman" w:hAnsi="Times New Roman" w:cs="Times New Roman"/>
          <w:b/>
          <w:bCs/>
          <w:sz w:val="28"/>
          <w:szCs w:val="28"/>
        </w:rPr>
      </w:pPr>
    </w:p>
    <w:p w14:paraId="26C82602" w14:textId="77777777" w:rsidR="009B4FBD" w:rsidRPr="00D33323" w:rsidRDefault="009B4FBD">
      <w:pPr>
        <w:rPr>
          <w:rFonts w:ascii="Times New Roman" w:hAnsi="Times New Roman" w:cs="Times New Roman"/>
          <w:b/>
          <w:bCs/>
          <w:sz w:val="28"/>
          <w:szCs w:val="28"/>
        </w:rPr>
      </w:pPr>
    </w:p>
    <w:p w14:paraId="6766EE58" w14:textId="77777777" w:rsidR="009B4FBD" w:rsidRPr="00D33323" w:rsidRDefault="009B4FBD">
      <w:pPr>
        <w:rPr>
          <w:rFonts w:ascii="Times New Roman" w:hAnsi="Times New Roman" w:cs="Times New Roman"/>
          <w:b/>
          <w:bCs/>
          <w:sz w:val="28"/>
          <w:szCs w:val="28"/>
        </w:rPr>
      </w:pPr>
    </w:p>
    <w:p w14:paraId="72D29B14" w14:textId="77777777" w:rsidR="009B4FBD" w:rsidRPr="00D33323" w:rsidRDefault="009B4FBD">
      <w:pPr>
        <w:rPr>
          <w:rFonts w:ascii="Times New Roman" w:hAnsi="Times New Roman" w:cs="Times New Roman"/>
          <w:b/>
          <w:bCs/>
          <w:sz w:val="28"/>
          <w:szCs w:val="28"/>
        </w:rPr>
      </w:pPr>
    </w:p>
    <w:p w14:paraId="14944ACD" w14:textId="77777777" w:rsidR="009B4FBD" w:rsidRPr="00D33323" w:rsidRDefault="009B4FBD">
      <w:pPr>
        <w:rPr>
          <w:rFonts w:ascii="Times New Roman" w:hAnsi="Times New Roman" w:cs="Times New Roman"/>
          <w:b/>
          <w:bCs/>
          <w:sz w:val="28"/>
          <w:szCs w:val="28"/>
        </w:rPr>
      </w:pPr>
    </w:p>
    <w:p w14:paraId="180649C1" w14:textId="77777777" w:rsidR="009B4FBD" w:rsidRPr="00D33323" w:rsidRDefault="009B4FBD">
      <w:pPr>
        <w:rPr>
          <w:rFonts w:ascii="Times New Roman" w:hAnsi="Times New Roman" w:cs="Times New Roman"/>
          <w:b/>
          <w:bCs/>
          <w:sz w:val="28"/>
          <w:szCs w:val="28"/>
        </w:rPr>
      </w:pPr>
    </w:p>
    <w:p w14:paraId="44483C31" w14:textId="77777777" w:rsidR="009B4FBD" w:rsidRPr="00D33323" w:rsidRDefault="009B4FBD">
      <w:pPr>
        <w:rPr>
          <w:rFonts w:ascii="Times New Roman" w:hAnsi="Times New Roman" w:cs="Times New Roman"/>
          <w:b/>
          <w:bCs/>
          <w:sz w:val="28"/>
          <w:szCs w:val="28"/>
        </w:rPr>
      </w:pPr>
    </w:p>
    <w:p w14:paraId="2239FDCB" w14:textId="77777777" w:rsidR="009B4FBD" w:rsidRPr="00D33323" w:rsidRDefault="009B4FBD">
      <w:pPr>
        <w:rPr>
          <w:rFonts w:ascii="Times New Roman" w:hAnsi="Times New Roman" w:cs="Times New Roman"/>
          <w:b/>
          <w:bCs/>
          <w:sz w:val="28"/>
          <w:szCs w:val="28"/>
        </w:rPr>
      </w:pPr>
    </w:p>
    <w:p w14:paraId="25CA0DFE" w14:textId="77777777" w:rsidR="009B4FBD" w:rsidRPr="00D33323" w:rsidRDefault="009B4FBD">
      <w:pPr>
        <w:rPr>
          <w:rFonts w:ascii="Times New Roman" w:hAnsi="Times New Roman" w:cs="Times New Roman"/>
          <w:b/>
          <w:bCs/>
          <w:sz w:val="28"/>
          <w:szCs w:val="28"/>
        </w:rPr>
      </w:pPr>
    </w:p>
    <w:p w14:paraId="53879A6B" w14:textId="77777777" w:rsidR="009B4FBD" w:rsidRPr="00D33323" w:rsidRDefault="009B4FBD">
      <w:pPr>
        <w:rPr>
          <w:rFonts w:ascii="Times New Roman" w:hAnsi="Times New Roman" w:cs="Times New Roman"/>
          <w:b/>
          <w:bCs/>
          <w:sz w:val="28"/>
          <w:szCs w:val="28"/>
        </w:rPr>
      </w:pPr>
    </w:p>
    <w:p w14:paraId="143BF036" w14:textId="77777777" w:rsidR="009B4FBD" w:rsidRPr="00D33323" w:rsidRDefault="009B4FBD">
      <w:pPr>
        <w:rPr>
          <w:rFonts w:ascii="Times New Roman" w:hAnsi="Times New Roman" w:cs="Times New Roman"/>
          <w:b/>
          <w:bCs/>
          <w:sz w:val="28"/>
          <w:szCs w:val="28"/>
        </w:rPr>
      </w:pPr>
    </w:p>
    <w:p w14:paraId="5A7B0C53" w14:textId="77777777" w:rsidR="009B4FBD" w:rsidRPr="00D33323" w:rsidRDefault="009B4FBD">
      <w:pPr>
        <w:rPr>
          <w:rFonts w:ascii="Times New Roman" w:hAnsi="Times New Roman" w:cs="Times New Roman"/>
          <w:b/>
          <w:bCs/>
          <w:sz w:val="28"/>
          <w:szCs w:val="28"/>
        </w:rPr>
      </w:pPr>
    </w:p>
    <w:p w14:paraId="3D94BBA5" w14:textId="77777777" w:rsidR="009B4FBD" w:rsidRPr="00D33323" w:rsidRDefault="009B4FBD">
      <w:pPr>
        <w:rPr>
          <w:rFonts w:ascii="Times New Roman" w:hAnsi="Times New Roman" w:cs="Times New Roman"/>
          <w:b/>
          <w:bCs/>
          <w:sz w:val="28"/>
          <w:szCs w:val="28"/>
        </w:rPr>
      </w:pPr>
    </w:p>
    <w:p w14:paraId="0DEF8D93" w14:textId="77777777" w:rsidR="009B4FBD" w:rsidRPr="00D33323" w:rsidRDefault="009B4FBD">
      <w:pPr>
        <w:rPr>
          <w:rFonts w:ascii="Times New Roman" w:hAnsi="Times New Roman" w:cs="Times New Roman"/>
          <w:b/>
          <w:bCs/>
          <w:sz w:val="28"/>
          <w:szCs w:val="28"/>
        </w:rPr>
      </w:pPr>
    </w:p>
    <w:p w14:paraId="3A16F1B5" w14:textId="77777777" w:rsidR="009B4FBD" w:rsidRPr="00D33323" w:rsidRDefault="009B4FBD">
      <w:pPr>
        <w:rPr>
          <w:rFonts w:ascii="Times New Roman" w:hAnsi="Times New Roman" w:cs="Times New Roman"/>
          <w:b/>
          <w:bCs/>
          <w:sz w:val="28"/>
          <w:szCs w:val="28"/>
        </w:rPr>
      </w:pPr>
    </w:p>
    <w:p w14:paraId="1D43742A" w14:textId="77777777" w:rsidR="009B4FBD" w:rsidRPr="00D33323" w:rsidRDefault="009B4FBD">
      <w:pPr>
        <w:pStyle w:val="ae"/>
        <w:numPr>
          <w:ilvl w:val="0"/>
          <w:numId w:val="1"/>
        </w:num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lastRenderedPageBreak/>
        <w:t>Целевой раздел</w:t>
      </w:r>
    </w:p>
    <w:p w14:paraId="3FCC26B5" w14:textId="77777777" w:rsidR="009B4FBD" w:rsidRPr="00D33323" w:rsidRDefault="009B4FBD" w:rsidP="00AE2D94">
      <w:pPr>
        <w:pStyle w:val="ae"/>
        <w:numPr>
          <w:ilvl w:val="1"/>
          <w:numId w:val="2"/>
        </w:num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t>Пояснительная записка</w:t>
      </w:r>
    </w:p>
    <w:p w14:paraId="15F5B11E" w14:textId="77777777" w:rsidR="009B4FBD" w:rsidRPr="00D33323" w:rsidRDefault="009B4FBD" w:rsidP="002D0578">
      <w:pPr>
        <w:spacing w:after="0"/>
        <w:ind w:firstLine="567"/>
        <w:jc w:val="both"/>
        <w:rPr>
          <w:rFonts w:ascii="Times New Roman" w:hAnsi="Times New Roman" w:cs="Times New Roman"/>
          <w:sz w:val="28"/>
          <w:szCs w:val="28"/>
        </w:rPr>
      </w:pPr>
      <w:r w:rsidRPr="00D33323">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0D988AB1"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Федеральным законом от 29 декабря 2012 г. N 273-ФЗ «Об образовании в Российской Федерации»;</w:t>
      </w:r>
    </w:p>
    <w:p w14:paraId="300D6405"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0CC2E4BE"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2BCE0718"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9F2F4CB"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18A5D7C1"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Федеральным законом РФ «О социальной защите инвалидов в РФ» № 181-ФЗ от 24.11.1995 (ст.18,19);</w:t>
      </w:r>
    </w:p>
    <w:p w14:paraId="2D52CFF2"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5D003FAB" w14:textId="77777777" w:rsidR="009B4FBD" w:rsidRPr="00D33323" w:rsidRDefault="009B4FBD" w:rsidP="002D0578">
      <w:pPr>
        <w:pStyle w:val="ae"/>
        <w:numPr>
          <w:ilvl w:val="0"/>
          <w:numId w:val="3"/>
        </w:numPr>
        <w:spacing w:after="0"/>
        <w:ind w:left="0" w:firstLine="284"/>
        <w:jc w:val="both"/>
        <w:rPr>
          <w:rFonts w:ascii="Times New Roman" w:hAnsi="Times New Roman" w:cs="Times New Roman"/>
          <w:sz w:val="28"/>
          <w:szCs w:val="28"/>
        </w:rPr>
      </w:pPr>
      <w:r w:rsidRPr="00D33323">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6D976B45" w14:textId="369A1BC0" w:rsidR="009B4FBD" w:rsidRPr="00D33323" w:rsidRDefault="00E35597" w:rsidP="008F14EC">
      <w:pPr>
        <w:spacing w:after="0" w:line="240" w:lineRule="auto"/>
        <w:jc w:val="both"/>
        <w:rPr>
          <w:rFonts w:ascii="Times New Roman" w:hAnsi="Times New Roman" w:cs="Times New Roman"/>
          <w:b/>
          <w:bCs/>
          <w:sz w:val="28"/>
          <w:szCs w:val="28"/>
        </w:rPr>
      </w:pPr>
      <w:r w:rsidRPr="00D33323">
        <w:rPr>
          <w:rFonts w:ascii="Times New Roman" w:hAnsi="Times New Roman" w:cs="Times New Roman"/>
          <w:sz w:val="28"/>
          <w:szCs w:val="28"/>
        </w:rPr>
        <w:t xml:space="preserve">Срок исполнения ИПРА с </w:t>
      </w:r>
      <w:r w:rsidR="00752803" w:rsidRPr="00D33323">
        <w:rPr>
          <w:rFonts w:ascii="Times New Roman" w:hAnsi="Times New Roman" w:cs="Times New Roman"/>
          <w:sz w:val="28"/>
          <w:szCs w:val="28"/>
        </w:rPr>
        <w:t>1</w:t>
      </w:r>
      <w:r w:rsidR="005B312E" w:rsidRPr="00D33323">
        <w:rPr>
          <w:rFonts w:ascii="Times New Roman" w:hAnsi="Times New Roman" w:cs="Times New Roman"/>
          <w:sz w:val="28"/>
          <w:szCs w:val="28"/>
        </w:rPr>
        <w:t>9</w:t>
      </w:r>
      <w:r w:rsidRPr="00D33323">
        <w:rPr>
          <w:rFonts w:ascii="Times New Roman" w:hAnsi="Times New Roman" w:cs="Times New Roman"/>
          <w:sz w:val="28"/>
          <w:szCs w:val="28"/>
        </w:rPr>
        <w:t>.06</w:t>
      </w:r>
      <w:r w:rsidR="00494475" w:rsidRPr="00D33323">
        <w:rPr>
          <w:rFonts w:ascii="Times New Roman" w:hAnsi="Times New Roman" w:cs="Times New Roman"/>
          <w:sz w:val="28"/>
          <w:szCs w:val="28"/>
        </w:rPr>
        <w:t>.20</w:t>
      </w:r>
      <w:r w:rsidRPr="00D33323">
        <w:rPr>
          <w:rFonts w:ascii="Times New Roman" w:hAnsi="Times New Roman" w:cs="Times New Roman"/>
          <w:sz w:val="28"/>
          <w:szCs w:val="28"/>
        </w:rPr>
        <w:t>2</w:t>
      </w:r>
      <w:r w:rsidR="00752803" w:rsidRPr="00D33323">
        <w:rPr>
          <w:rFonts w:ascii="Times New Roman" w:hAnsi="Times New Roman" w:cs="Times New Roman"/>
          <w:sz w:val="28"/>
          <w:szCs w:val="28"/>
        </w:rPr>
        <w:t>4</w:t>
      </w:r>
      <w:r w:rsidRPr="00D33323">
        <w:rPr>
          <w:rFonts w:ascii="Times New Roman" w:hAnsi="Times New Roman" w:cs="Times New Roman"/>
          <w:sz w:val="28"/>
          <w:szCs w:val="28"/>
        </w:rPr>
        <w:t xml:space="preserve"> до 01.</w:t>
      </w:r>
      <w:r w:rsidR="005B312E" w:rsidRPr="00D33323">
        <w:rPr>
          <w:rFonts w:ascii="Times New Roman" w:hAnsi="Times New Roman" w:cs="Times New Roman"/>
          <w:sz w:val="28"/>
          <w:szCs w:val="28"/>
        </w:rPr>
        <w:t>06</w:t>
      </w:r>
      <w:r w:rsidRPr="00D33323">
        <w:rPr>
          <w:rFonts w:ascii="Times New Roman" w:hAnsi="Times New Roman" w:cs="Times New Roman"/>
          <w:sz w:val="28"/>
          <w:szCs w:val="28"/>
        </w:rPr>
        <w:t>.2025</w:t>
      </w:r>
      <w:r w:rsidR="009B4FBD" w:rsidRPr="00D33323">
        <w:rPr>
          <w:rFonts w:ascii="Times New Roman" w:hAnsi="Times New Roman" w:cs="Times New Roman"/>
          <w:sz w:val="28"/>
          <w:szCs w:val="28"/>
        </w:rPr>
        <w:t xml:space="preserve"> г.</w:t>
      </w:r>
      <w:r w:rsidRPr="00D33323">
        <w:rPr>
          <w:rFonts w:ascii="Times New Roman" w:hAnsi="Times New Roman" w:cs="Times New Roman"/>
          <w:sz w:val="28"/>
          <w:szCs w:val="28"/>
        </w:rPr>
        <w:t xml:space="preserve"> </w:t>
      </w:r>
      <w:r w:rsidR="009B4FBD" w:rsidRPr="00D33323">
        <w:rPr>
          <w:rFonts w:ascii="Times New Roman" w:hAnsi="Times New Roman" w:cs="Times New Roman"/>
          <w:sz w:val="28"/>
          <w:szCs w:val="28"/>
        </w:rPr>
        <w:t xml:space="preserve">Приказ о зачислении ребенка в ДОО от </w:t>
      </w:r>
      <w:r w:rsidR="00752803" w:rsidRPr="00D33323">
        <w:rPr>
          <w:rFonts w:ascii="Times New Roman" w:hAnsi="Times New Roman" w:cs="Times New Roman"/>
          <w:sz w:val="28"/>
          <w:szCs w:val="28"/>
          <w:u w:val="single"/>
        </w:rPr>
        <w:t>1</w:t>
      </w:r>
      <w:r w:rsidR="005B312E" w:rsidRPr="00D33323">
        <w:rPr>
          <w:rFonts w:ascii="Times New Roman" w:hAnsi="Times New Roman" w:cs="Times New Roman"/>
          <w:sz w:val="28"/>
          <w:szCs w:val="28"/>
          <w:u w:val="single"/>
        </w:rPr>
        <w:t>9</w:t>
      </w:r>
      <w:r w:rsidR="00494475" w:rsidRPr="00D33323">
        <w:rPr>
          <w:rFonts w:ascii="Times New Roman" w:hAnsi="Times New Roman" w:cs="Times New Roman"/>
          <w:sz w:val="28"/>
          <w:szCs w:val="28"/>
          <w:u w:val="single"/>
        </w:rPr>
        <w:t>.0</w:t>
      </w:r>
      <w:r w:rsidR="00752803" w:rsidRPr="00D33323">
        <w:rPr>
          <w:rFonts w:ascii="Times New Roman" w:hAnsi="Times New Roman" w:cs="Times New Roman"/>
          <w:sz w:val="28"/>
          <w:szCs w:val="28"/>
          <w:u w:val="single"/>
        </w:rPr>
        <w:t>6</w:t>
      </w:r>
      <w:r w:rsidR="00D039DE" w:rsidRPr="00D33323">
        <w:rPr>
          <w:rFonts w:ascii="Times New Roman" w:hAnsi="Times New Roman" w:cs="Times New Roman"/>
          <w:sz w:val="28"/>
          <w:szCs w:val="28"/>
          <w:u w:val="single"/>
        </w:rPr>
        <w:t>.</w:t>
      </w:r>
      <w:r w:rsidR="009B4FBD" w:rsidRPr="00D33323">
        <w:rPr>
          <w:rFonts w:ascii="Times New Roman" w:hAnsi="Times New Roman" w:cs="Times New Roman"/>
          <w:sz w:val="28"/>
          <w:szCs w:val="28"/>
          <w:u w:val="single"/>
        </w:rPr>
        <w:t>202</w:t>
      </w:r>
      <w:r w:rsidR="00752803" w:rsidRPr="00D33323">
        <w:rPr>
          <w:rFonts w:ascii="Times New Roman" w:hAnsi="Times New Roman" w:cs="Times New Roman"/>
          <w:sz w:val="28"/>
          <w:szCs w:val="28"/>
          <w:u w:val="single"/>
        </w:rPr>
        <w:t>4</w:t>
      </w:r>
      <w:r w:rsidR="009B4FBD" w:rsidRPr="00D33323">
        <w:rPr>
          <w:rFonts w:ascii="Times New Roman" w:hAnsi="Times New Roman" w:cs="Times New Roman"/>
          <w:sz w:val="28"/>
          <w:szCs w:val="28"/>
        </w:rPr>
        <w:t xml:space="preserve"> №</w:t>
      </w:r>
      <w:r w:rsidR="00752803" w:rsidRPr="00D33323">
        <w:rPr>
          <w:rFonts w:ascii="Times New Roman" w:hAnsi="Times New Roman" w:cs="Times New Roman"/>
          <w:sz w:val="28"/>
          <w:szCs w:val="28"/>
        </w:rPr>
        <w:t xml:space="preserve"> </w:t>
      </w:r>
      <w:r w:rsidR="00752803" w:rsidRPr="00D33323">
        <w:rPr>
          <w:rFonts w:ascii="Times New Roman" w:hAnsi="Times New Roman" w:cs="Times New Roman"/>
          <w:sz w:val="28"/>
          <w:szCs w:val="28"/>
          <w:u w:val="single"/>
        </w:rPr>
        <w:t>6</w:t>
      </w:r>
      <w:r w:rsidR="005B312E" w:rsidRPr="00D33323">
        <w:rPr>
          <w:rFonts w:ascii="Times New Roman" w:hAnsi="Times New Roman" w:cs="Times New Roman"/>
          <w:sz w:val="28"/>
          <w:szCs w:val="28"/>
          <w:u w:val="single"/>
        </w:rPr>
        <w:t>9</w:t>
      </w:r>
      <w:r w:rsidR="009B4FBD" w:rsidRPr="00D33323">
        <w:rPr>
          <w:rFonts w:ascii="Times New Roman" w:hAnsi="Times New Roman" w:cs="Times New Roman"/>
          <w:sz w:val="28"/>
          <w:szCs w:val="28"/>
          <w:u w:val="single"/>
        </w:rPr>
        <w:t>.</w:t>
      </w:r>
    </w:p>
    <w:p w14:paraId="64FB2256" w14:textId="77777777" w:rsidR="009B4FBD" w:rsidRPr="00D33323" w:rsidRDefault="009B4FBD">
      <w:pPr>
        <w:pStyle w:val="ae"/>
        <w:spacing w:after="0"/>
        <w:ind w:left="284"/>
        <w:jc w:val="both"/>
        <w:rPr>
          <w:rFonts w:ascii="Times New Roman" w:hAnsi="Times New Roman" w:cs="Times New Roman"/>
          <w:sz w:val="28"/>
          <w:szCs w:val="28"/>
        </w:rPr>
      </w:pPr>
    </w:p>
    <w:p w14:paraId="11612938" w14:textId="77777777" w:rsidR="009B4FBD" w:rsidRPr="00D33323" w:rsidRDefault="009B4FBD">
      <w:pPr>
        <w:pStyle w:val="ae"/>
        <w:spacing w:after="0"/>
        <w:ind w:left="284"/>
        <w:jc w:val="both"/>
        <w:rPr>
          <w:rFonts w:ascii="Times New Roman" w:hAnsi="Times New Roman" w:cs="Times New Roman"/>
          <w:sz w:val="28"/>
          <w:szCs w:val="28"/>
        </w:rPr>
      </w:pPr>
    </w:p>
    <w:p w14:paraId="5776F301" w14:textId="77777777" w:rsidR="009B4FBD" w:rsidRPr="00D33323" w:rsidRDefault="009B4FBD">
      <w:pPr>
        <w:pStyle w:val="ae"/>
        <w:spacing w:after="0"/>
        <w:ind w:left="284"/>
        <w:jc w:val="both"/>
        <w:rPr>
          <w:rFonts w:ascii="Times New Roman" w:hAnsi="Times New Roman" w:cs="Times New Roman"/>
          <w:sz w:val="28"/>
          <w:szCs w:val="28"/>
        </w:rPr>
      </w:pPr>
    </w:p>
    <w:p w14:paraId="095546E8" w14:textId="77777777" w:rsidR="009B4FBD" w:rsidRPr="00D33323" w:rsidRDefault="009B4FBD">
      <w:pPr>
        <w:pStyle w:val="ae"/>
        <w:spacing w:after="0"/>
        <w:ind w:left="284"/>
        <w:jc w:val="both"/>
        <w:rPr>
          <w:rFonts w:ascii="Times New Roman" w:hAnsi="Times New Roman" w:cs="Times New Roman"/>
          <w:sz w:val="28"/>
          <w:szCs w:val="28"/>
        </w:rPr>
      </w:pPr>
    </w:p>
    <w:p w14:paraId="278DE815" w14:textId="77777777" w:rsidR="009B4FBD" w:rsidRPr="00D33323" w:rsidRDefault="009B4FBD">
      <w:pPr>
        <w:pStyle w:val="ae"/>
        <w:spacing w:after="0"/>
        <w:ind w:left="284"/>
        <w:jc w:val="both"/>
        <w:rPr>
          <w:rFonts w:ascii="Times New Roman" w:hAnsi="Times New Roman" w:cs="Times New Roman"/>
          <w:sz w:val="28"/>
          <w:szCs w:val="28"/>
        </w:rPr>
      </w:pPr>
    </w:p>
    <w:p w14:paraId="0A0D3125" w14:textId="77777777" w:rsidR="009B4FBD" w:rsidRPr="00D33323" w:rsidRDefault="009B4FBD">
      <w:pPr>
        <w:pStyle w:val="ae"/>
        <w:spacing w:after="0"/>
        <w:ind w:left="284"/>
        <w:jc w:val="both"/>
        <w:rPr>
          <w:rFonts w:ascii="Times New Roman" w:hAnsi="Times New Roman" w:cs="Times New Roman"/>
          <w:sz w:val="28"/>
          <w:szCs w:val="28"/>
        </w:rPr>
      </w:pPr>
    </w:p>
    <w:p w14:paraId="3722FECE" w14:textId="77777777" w:rsidR="009B4FBD" w:rsidRPr="00D33323" w:rsidRDefault="009B4FBD">
      <w:pPr>
        <w:pStyle w:val="ae"/>
        <w:spacing w:after="0"/>
        <w:ind w:left="284"/>
        <w:jc w:val="both"/>
        <w:rPr>
          <w:rFonts w:ascii="Times New Roman" w:hAnsi="Times New Roman" w:cs="Times New Roman"/>
          <w:sz w:val="28"/>
          <w:szCs w:val="28"/>
        </w:rPr>
      </w:pPr>
    </w:p>
    <w:p w14:paraId="5495FEAD" w14:textId="77777777" w:rsidR="009B4FBD" w:rsidRPr="00D33323" w:rsidRDefault="009B4FBD">
      <w:pPr>
        <w:pStyle w:val="ae"/>
        <w:spacing w:after="0"/>
        <w:ind w:left="284"/>
        <w:jc w:val="both"/>
        <w:rPr>
          <w:rFonts w:ascii="Times New Roman" w:hAnsi="Times New Roman" w:cs="Times New Roman"/>
          <w:sz w:val="28"/>
          <w:szCs w:val="28"/>
        </w:rPr>
      </w:pPr>
    </w:p>
    <w:p w14:paraId="19580486" w14:textId="77777777" w:rsidR="009B4FBD" w:rsidRPr="00D33323" w:rsidRDefault="009B4FBD">
      <w:pPr>
        <w:pStyle w:val="ae"/>
        <w:spacing w:after="0"/>
        <w:ind w:left="284"/>
        <w:jc w:val="both"/>
        <w:rPr>
          <w:rFonts w:ascii="Times New Roman" w:hAnsi="Times New Roman" w:cs="Times New Roman"/>
          <w:sz w:val="28"/>
          <w:szCs w:val="28"/>
        </w:rPr>
      </w:pPr>
    </w:p>
    <w:p w14:paraId="60B23BB4" w14:textId="77777777" w:rsidR="009B4FBD" w:rsidRPr="00D33323" w:rsidRDefault="009B4FBD" w:rsidP="00A1551F">
      <w:pPr>
        <w:spacing w:after="0"/>
        <w:jc w:val="both"/>
        <w:rPr>
          <w:rFonts w:ascii="Times New Roman" w:hAnsi="Times New Roman" w:cs="Times New Roman"/>
          <w:sz w:val="28"/>
          <w:szCs w:val="28"/>
        </w:rPr>
      </w:pPr>
    </w:p>
    <w:p w14:paraId="30A95CFB" w14:textId="77777777" w:rsidR="009B4FBD" w:rsidRPr="00D33323" w:rsidRDefault="009B4FBD">
      <w:pPr>
        <w:pStyle w:val="af"/>
        <w:numPr>
          <w:ilvl w:val="2"/>
          <w:numId w:val="2"/>
        </w:numPr>
        <w:jc w:val="center"/>
        <w:rPr>
          <w:rFonts w:ascii="Times New Roman" w:hAnsi="Times New Roman" w:cs="Times New Roman"/>
          <w:b/>
          <w:bCs/>
          <w:sz w:val="28"/>
          <w:szCs w:val="28"/>
        </w:rPr>
      </w:pPr>
      <w:r w:rsidRPr="00D33323">
        <w:rPr>
          <w:rFonts w:ascii="Times New Roman" w:hAnsi="Times New Roman" w:cs="Times New Roman"/>
          <w:b/>
          <w:bCs/>
          <w:sz w:val="28"/>
          <w:szCs w:val="28"/>
        </w:rPr>
        <w:lastRenderedPageBreak/>
        <w:t>Цели и задачи реализации Программы</w:t>
      </w:r>
    </w:p>
    <w:p w14:paraId="6C60D4EF" w14:textId="77777777" w:rsidR="009B4FBD" w:rsidRPr="00D33323" w:rsidRDefault="009B4FBD">
      <w:pPr>
        <w:pStyle w:val="af"/>
        <w:ind w:firstLine="567"/>
        <w:jc w:val="both"/>
        <w:rPr>
          <w:rFonts w:ascii="Times New Roman" w:hAnsi="Times New Roman" w:cs="Times New Roman"/>
          <w:sz w:val="28"/>
          <w:szCs w:val="28"/>
        </w:rPr>
      </w:pPr>
      <w:r w:rsidRPr="00D33323">
        <w:rPr>
          <w:rFonts w:ascii="Times New Roman" w:hAnsi="Times New Roman" w:cs="Times New Roman"/>
          <w:b/>
          <w:bCs/>
          <w:sz w:val="28"/>
          <w:szCs w:val="28"/>
        </w:rPr>
        <w:t xml:space="preserve">Цели: </w:t>
      </w:r>
      <w:r w:rsidRPr="00D33323">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59D5C72A" w14:textId="77777777" w:rsidR="009B4FBD" w:rsidRPr="00D33323" w:rsidRDefault="009B4FBD" w:rsidP="00E665AA">
      <w:pPr>
        <w:pStyle w:val="af"/>
        <w:jc w:val="both"/>
        <w:rPr>
          <w:rFonts w:ascii="Times New Roman" w:hAnsi="Times New Roman" w:cs="Times New Roman"/>
          <w:b/>
          <w:bCs/>
          <w:sz w:val="28"/>
          <w:szCs w:val="28"/>
        </w:rPr>
      </w:pPr>
      <w:r w:rsidRPr="00D33323">
        <w:rPr>
          <w:rFonts w:ascii="Times New Roman" w:hAnsi="Times New Roman" w:cs="Times New Roman"/>
          <w:b/>
          <w:bCs/>
          <w:sz w:val="28"/>
          <w:szCs w:val="28"/>
        </w:rPr>
        <w:t>Задачи:</w:t>
      </w:r>
    </w:p>
    <w:p w14:paraId="08F3BB29" w14:textId="77777777" w:rsidR="008A18F1" w:rsidRPr="00D33323" w:rsidRDefault="00837169" w:rsidP="008A46A9">
      <w:pPr>
        <w:spacing w:line="240" w:lineRule="auto"/>
        <w:contextualSpacing/>
        <w:jc w:val="both"/>
        <w:rPr>
          <w:rFonts w:ascii="Times New Roman" w:hAnsi="Times New Roman" w:cs="Times New Roman"/>
          <w:sz w:val="28"/>
          <w:szCs w:val="28"/>
          <w:lang w:eastAsia="ru-RU"/>
        </w:rPr>
      </w:pPr>
      <w:r w:rsidRPr="00D33323">
        <w:rPr>
          <w:rFonts w:ascii="Times New Roman" w:hAnsi="Times New Roman" w:cs="Times New Roman"/>
          <w:sz w:val="28"/>
          <w:szCs w:val="28"/>
        </w:rPr>
        <w:t xml:space="preserve">- </w:t>
      </w:r>
      <w:bookmarkStart w:id="5" w:name="_Hlk498330113"/>
      <w:r w:rsidRPr="00D33323">
        <w:rPr>
          <w:rFonts w:ascii="Times New Roman" w:hAnsi="Times New Roman" w:cs="Times New Roman"/>
          <w:sz w:val="28"/>
          <w:szCs w:val="28"/>
          <w:lang w:eastAsia="ru-RU"/>
        </w:rPr>
        <w:t>развивать способность к проявлению интереса в общении со взрослыми и детьми; лексико-грамматический строй речи, связную речь;</w:t>
      </w:r>
      <w:bookmarkEnd w:id="5"/>
    </w:p>
    <w:p w14:paraId="095FC74D" w14:textId="5955E44A" w:rsidR="00756855" w:rsidRPr="00D33323" w:rsidRDefault="00756855" w:rsidP="008A46A9">
      <w:pPr>
        <w:spacing w:line="240" w:lineRule="auto"/>
        <w:contextualSpacing/>
        <w:jc w:val="both"/>
        <w:rPr>
          <w:rFonts w:ascii="Times New Roman" w:hAnsi="Times New Roman" w:cs="Times New Roman"/>
          <w:sz w:val="28"/>
          <w:szCs w:val="28"/>
          <w:lang w:eastAsia="ru-RU"/>
        </w:rPr>
      </w:pPr>
      <w:r w:rsidRPr="00D33323">
        <w:rPr>
          <w:rFonts w:ascii="Times New Roman" w:hAnsi="Times New Roman" w:cs="Times New Roman"/>
          <w:sz w:val="28"/>
          <w:szCs w:val="28"/>
        </w:rPr>
        <w:t>- развивать познавательную сферу</w:t>
      </w:r>
      <w:r w:rsidR="005B312E" w:rsidRPr="00D33323">
        <w:rPr>
          <w:rFonts w:ascii="Times New Roman" w:hAnsi="Times New Roman" w:cs="Times New Roman"/>
          <w:sz w:val="28"/>
          <w:szCs w:val="28"/>
        </w:rPr>
        <w:t>.</w:t>
      </w:r>
    </w:p>
    <w:p w14:paraId="14D3CF93" w14:textId="77777777" w:rsidR="009B4FBD" w:rsidRPr="00D33323" w:rsidRDefault="009B4FBD" w:rsidP="008F14EC">
      <w:pPr>
        <w:pStyle w:val="af"/>
        <w:jc w:val="both"/>
        <w:rPr>
          <w:rFonts w:ascii="Times New Roman" w:hAnsi="Times New Roman" w:cs="Times New Roman"/>
          <w:sz w:val="28"/>
          <w:szCs w:val="28"/>
        </w:rPr>
      </w:pPr>
    </w:p>
    <w:p w14:paraId="1CCF0841" w14:textId="77777777" w:rsidR="009B4FBD" w:rsidRPr="00D33323" w:rsidRDefault="009B4FBD">
      <w:pPr>
        <w:pStyle w:val="af"/>
        <w:numPr>
          <w:ilvl w:val="2"/>
          <w:numId w:val="2"/>
        </w:numPr>
        <w:jc w:val="center"/>
        <w:rPr>
          <w:rFonts w:ascii="Times New Roman" w:hAnsi="Times New Roman" w:cs="Times New Roman"/>
          <w:b/>
          <w:bCs/>
          <w:sz w:val="28"/>
          <w:szCs w:val="28"/>
        </w:rPr>
      </w:pPr>
      <w:r w:rsidRPr="00D33323">
        <w:rPr>
          <w:rFonts w:ascii="Times New Roman" w:hAnsi="Times New Roman" w:cs="Times New Roman"/>
          <w:b/>
          <w:bCs/>
          <w:sz w:val="28"/>
          <w:szCs w:val="28"/>
        </w:rPr>
        <w:t>Принципы и подходы к формированию Программы</w:t>
      </w:r>
    </w:p>
    <w:p w14:paraId="4D7C74E3" w14:textId="77777777" w:rsidR="009B4FBD" w:rsidRPr="00D33323" w:rsidRDefault="009B4FBD">
      <w:pPr>
        <w:pStyle w:val="af"/>
        <w:ind w:firstLine="567"/>
        <w:jc w:val="both"/>
        <w:rPr>
          <w:rFonts w:ascii="Times New Roman" w:hAnsi="Times New Roman" w:cs="Times New Roman"/>
          <w:sz w:val="28"/>
          <w:szCs w:val="28"/>
        </w:rPr>
      </w:pPr>
      <w:r w:rsidRPr="00D33323">
        <w:rPr>
          <w:rFonts w:ascii="Times New Roman" w:hAnsi="Times New Roman" w:cs="Times New Roman"/>
          <w:sz w:val="28"/>
          <w:szCs w:val="28"/>
        </w:rPr>
        <w:t>Реализация Программы осуществляется на основе принципов и подходов:</w:t>
      </w:r>
    </w:p>
    <w:p w14:paraId="3A9D090C"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Принципа гуманизма</w:t>
      </w:r>
      <w:r w:rsidRPr="00D33323">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3570F05F"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Принципа системности </w:t>
      </w:r>
      <w:r w:rsidRPr="00D33323">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48C22C47"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Принципа непрерывности – </w:t>
      </w:r>
      <w:r w:rsidRPr="00D33323">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5C29695F"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Принципа реальности</w:t>
      </w:r>
      <w:r w:rsidRPr="00D33323">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3BBC4996"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Принципа деятельностного подхода</w:t>
      </w:r>
      <w:r w:rsidRPr="00D33323">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415FE4CC"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Принципа позитивной социализации ребенка – </w:t>
      </w:r>
      <w:r w:rsidRPr="00D33323">
        <w:rPr>
          <w:rFonts w:ascii="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16D92FC4"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Принципа индивидуализации дошкольного образования – </w:t>
      </w:r>
      <w:r w:rsidRPr="00D33323">
        <w:rPr>
          <w:rFonts w:ascii="Times New Roman" w:hAnsi="Times New Roman" w:cs="Times New Roman"/>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w:t>
      </w:r>
      <w:r w:rsidRPr="00D33323">
        <w:rPr>
          <w:rFonts w:ascii="Times New Roman" w:hAnsi="Times New Roman" w:cs="Times New Roman"/>
          <w:sz w:val="28"/>
          <w:szCs w:val="28"/>
        </w:rPr>
        <w:lastRenderedPageBreak/>
        <w:t>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250A3AE3"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Принципа возрастной адекватности образования – </w:t>
      </w:r>
      <w:r w:rsidRPr="00D33323">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1481D149" w14:textId="77777777" w:rsidR="009B4FBD" w:rsidRPr="00D33323" w:rsidRDefault="009B4FBD">
      <w:pPr>
        <w:pStyle w:val="ae"/>
        <w:spacing w:after="0" w:line="240" w:lineRule="auto"/>
        <w:ind w:left="0" w:firstLine="567"/>
        <w:jc w:val="both"/>
        <w:rPr>
          <w:rFonts w:ascii="Times New Roman" w:hAnsi="Times New Roman" w:cs="Times New Roman"/>
          <w:sz w:val="28"/>
          <w:szCs w:val="28"/>
        </w:rPr>
      </w:pPr>
      <w:r w:rsidRPr="00D33323">
        <w:rPr>
          <w:rFonts w:ascii="Times New Roman" w:hAnsi="Times New Roman" w:cs="Times New Roman"/>
          <w:sz w:val="28"/>
          <w:szCs w:val="28"/>
        </w:rPr>
        <w:t>Содержание Программы построено в соответствии со следующими подходами:</w:t>
      </w:r>
    </w:p>
    <w:p w14:paraId="5346A78C"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Социокультурный подход </w:t>
      </w:r>
      <w:r w:rsidRPr="00D33323">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58969161"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Возрастной подход </w:t>
      </w:r>
      <w:r w:rsidRPr="00D33323">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2354292E" w14:textId="77777777" w:rsidR="009B4FBD" w:rsidRPr="00D33323" w:rsidRDefault="009B4FBD">
      <w:pPr>
        <w:pStyle w:val="ae"/>
        <w:numPr>
          <w:ilvl w:val="0"/>
          <w:numId w:val="5"/>
        </w:numPr>
        <w:tabs>
          <w:tab w:val="left" w:pos="720"/>
          <w:tab w:val="left" w:pos="848"/>
        </w:tabs>
        <w:spacing w:after="0" w:line="240" w:lineRule="auto"/>
        <w:ind w:left="0" w:right="2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Личностно-ориентированный подход </w:t>
      </w:r>
      <w:r w:rsidRPr="00D33323">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6EBC959C"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Деятельностный подход </w:t>
      </w:r>
      <w:r w:rsidRPr="00D33323">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53C481F3" w14:textId="77777777" w:rsidR="009B4FBD" w:rsidRPr="00D333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33323">
        <w:rPr>
          <w:rFonts w:ascii="Times New Roman" w:hAnsi="Times New Roman" w:cs="Times New Roman"/>
          <w:b/>
          <w:bCs/>
          <w:sz w:val="28"/>
          <w:szCs w:val="28"/>
        </w:rPr>
        <w:t xml:space="preserve">Индивидуальный подход </w:t>
      </w:r>
      <w:r w:rsidRPr="00D33323">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w:t>
      </w:r>
      <w:r w:rsidRPr="00D33323">
        <w:rPr>
          <w:rFonts w:ascii="Times New Roman" w:hAnsi="Times New Roman" w:cs="Times New Roman"/>
          <w:sz w:val="28"/>
          <w:szCs w:val="28"/>
        </w:rPr>
        <w:lastRenderedPageBreak/>
        <w:t xml:space="preserve">достижения оптимальных результатов воспитательного и обучающего процесса по отношению к ребенку-инвалиду. </w:t>
      </w:r>
    </w:p>
    <w:p w14:paraId="34BA1FEB" w14:textId="77777777" w:rsidR="009B4FBD" w:rsidRPr="00D33323" w:rsidRDefault="009B4FBD" w:rsidP="00AE2D94">
      <w:pPr>
        <w:pStyle w:val="ae"/>
        <w:spacing w:after="0" w:line="240" w:lineRule="auto"/>
        <w:ind w:left="0" w:firstLine="567"/>
        <w:jc w:val="both"/>
        <w:rPr>
          <w:rFonts w:ascii="Times New Roman" w:hAnsi="Times New Roman" w:cs="Times New Roman"/>
          <w:sz w:val="28"/>
          <w:szCs w:val="28"/>
        </w:rPr>
      </w:pPr>
      <w:r w:rsidRPr="00D33323">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63674FA3" w14:textId="77777777" w:rsidR="009B4FBD" w:rsidRPr="00D33323" w:rsidRDefault="009B4FBD" w:rsidP="00AE2D94">
      <w:pPr>
        <w:pStyle w:val="ae"/>
        <w:numPr>
          <w:ilvl w:val="2"/>
          <w:numId w:val="2"/>
        </w:numPr>
        <w:spacing w:after="0" w:line="240" w:lineRule="auto"/>
        <w:rPr>
          <w:rFonts w:ascii="Times New Roman" w:hAnsi="Times New Roman" w:cs="Times New Roman"/>
          <w:b/>
          <w:bCs/>
          <w:sz w:val="28"/>
          <w:szCs w:val="28"/>
          <w:lang w:eastAsia="ru-RU"/>
        </w:rPr>
      </w:pPr>
      <w:r w:rsidRPr="00D33323">
        <w:rPr>
          <w:rFonts w:ascii="Times New Roman" w:hAnsi="Times New Roman" w:cs="Times New Roman"/>
          <w:b/>
          <w:bCs/>
          <w:sz w:val="28"/>
          <w:szCs w:val="28"/>
          <w:lang w:eastAsia="ru-RU"/>
        </w:rPr>
        <w:t>Индивидуальные особенности ребенка-инвалида</w:t>
      </w:r>
    </w:p>
    <w:p w14:paraId="0D67152E" w14:textId="77777777" w:rsidR="009B4FBD" w:rsidRPr="00D33323" w:rsidRDefault="009B4FBD">
      <w:pPr>
        <w:spacing w:after="0" w:line="240" w:lineRule="auto"/>
        <w:ind w:firstLine="709"/>
        <w:jc w:val="both"/>
        <w:rPr>
          <w:rFonts w:ascii="Times New Roman" w:hAnsi="Times New Roman" w:cs="Times New Roman"/>
          <w:sz w:val="28"/>
          <w:szCs w:val="28"/>
        </w:rPr>
      </w:pPr>
      <w:r w:rsidRPr="00D33323">
        <w:rPr>
          <w:rFonts w:ascii="Times New Roman" w:hAnsi="Times New Roman" w:cs="Times New Roman"/>
          <w:sz w:val="28"/>
          <w:szCs w:val="28"/>
        </w:rPr>
        <w:t>Ребенок – инвалид посещает группу компенсирующей направленности.</w:t>
      </w:r>
    </w:p>
    <w:p w14:paraId="46A44DF1" w14:textId="0521092A" w:rsidR="009B4FBD" w:rsidRPr="00D33323" w:rsidRDefault="009B4FBD">
      <w:pPr>
        <w:spacing w:after="0" w:line="240" w:lineRule="auto"/>
        <w:ind w:firstLine="709"/>
        <w:rPr>
          <w:rFonts w:ascii="Times New Roman" w:hAnsi="Times New Roman" w:cs="Times New Roman"/>
          <w:sz w:val="28"/>
          <w:szCs w:val="28"/>
        </w:rPr>
      </w:pPr>
      <w:r w:rsidRPr="00D33323">
        <w:rPr>
          <w:rFonts w:ascii="Times New Roman" w:hAnsi="Times New Roman" w:cs="Times New Roman"/>
          <w:sz w:val="28"/>
          <w:szCs w:val="28"/>
        </w:rPr>
        <w:t>Категория: «ребен</w:t>
      </w:r>
      <w:r w:rsidR="00E35597" w:rsidRPr="00D33323">
        <w:rPr>
          <w:rFonts w:ascii="Times New Roman" w:hAnsi="Times New Roman" w:cs="Times New Roman"/>
          <w:sz w:val="28"/>
          <w:szCs w:val="28"/>
        </w:rPr>
        <w:t>ок-инвалид» установлена по 01.</w:t>
      </w:r>
      <w:r w:rsidR="005B312E" w:rsidRPr="00D33323">
        <w:rPr>
          <w:rFonts w:ascii="Times New Roman" w:hAnsi="Times New Roman" w:cs="Times New Roman"/>
          <w:sz w:val="28"/>
          <w:szCs w:val="28"/>
        </w:rPr>
        <w:t>06</w:t>
      </w:r>
      <w:r w:rsidR="00E35597" w:rsidRPr="00D33323">
        <w:rPr>
          <w:rFonts w:ascii="Times New Roman" w:hAnsi="Times New Roman" w:cs="Times New Roman"/>
          <w:sz w:val="28"/>
          <w:szCs w:val="28"/>
        </w:rPr>
        <w:t>.2025</w:t>
      </w:r>
      <w:r w:rsidRPr="00D33323">
        <w:rPr>
          <w:rFonts w:ascii="Times New Roman" w:hAnsi="Times New Roman" w:cs="Times New Roman"/>
          <w:sz w:val="28"/>
          <w:szCs w:val="28"/>
        </w:rPr>
        <w:t xml:space="preserve"> г.</w:t>
      </w:r>
    </w:p>
    <w:p w14:paraId="284EF44A" w14:textId="77777777" w:rsidR="009B4FBD" w:rsidRPr="00D33323" w:rsidRDefault="009B4FBD">
      <w:pPr>
        <w:spacing w:after="0" w:line="240" w:lineRule="auto"/>
        <w:ind w:firstLine="709"/>
        <w:jc w:val="both"/>
        <w:rPr>
          <w:rFonts w:ascii="Times New Roman" w:hAnsi="Times New Roman" w:cs="Times New Roman"/>
          <w:sz w:val="28"/>
          <w:szCs w:val="28"/>
        </w:rPr>
      </w:pPr>
      <w:r w:rsidRPr="00D33323">
        <w:rPr>
          <w:rFonts w:ascii="Times New Roman" w:hAnsi="Times New Roman" w:cs="Times New Roman"/>
          <w:sz w:val="28"/>
          <w:szCs w:val="28"/>
        </w:rPr>
        <w:t>Группа здоровья</w:t>
      </w:r>
      <w:r w:rsidRPr="00521A6A">
        <w:rPr>
          <w:rFonts w:ascii="Times New Roman" w:hAnsi="Times New Roman" w:cs="Times New Roman"/>
          <w:sz w:val="28"/>
          <w:szCs w:val="28"/>
        </w:rPr>
        <w:t xml:space="preserve">: </w:t>
      </w:r>
      <w:r w:rsidRPr="00521A6A">
        <w:rPr>
          <w:rFonts w:ascii="Times New Roman" w:hAnsi="Times New Roman" w:cs="Times New Roman"/>
          <w:sz w:val="28"/>
          <w:szCs w:val="28"/>
          <w:lang w:val="en-US"/>
        </w:rPr>
        <w:t>I</w:t>
      </w:r>
      <w:r w:rsidR="00E35597" w:rsidRPr="00521A6A">
        <w:rPr>
          <w:rFonts w:ascii="Times New Roman" w:hAnsi="Times New Roman" w:cs="Times New Roman"/>
          <w:sz w:val="28"/>
          <w:szCs w:val="28"/>
          <w:lang w:val="en-US"/>
        </w:rPr>
        <w:t>II</w:t>
      </w:r>
      <w:r w:rsidRPr="00521A6A">
        <w:rPr>
          <w:rFonts w:ascii="Times New Roman" w:hAnsi="Times New Roman" w:cs="Times New Roman"/>
          <w:sz w:val="28"/>
          <w:szCs w:val="28"/>
        </w:rPr>
        <w:t>.</w:t>
      </w:r>
    </w:p>
    <w:p w14:paraId="77FE7746" w14:textId="77777777" w:rsidR="009B4FBD" w:rsidRPr="00D33323" w:rsidRDefault="009B4FBD" w:rsidP="00A1551F">
      <w:pPr>
        <w:spacing w:after="0" w:line="240" w:lineRule="auto"/>
        <w:ind w:firstLine="709"/>
        <w:jc w:val="both"/>
        <w:rPr>
          <w:rFonts w:ascii="Times New Roman" w:hAnsi="Times New Roman" w:cs="Times New Roman"/>
          <w:sz w:val="28"/>
          <w:szCs w:val="28"/>
          <w:lang w:eastAsia="ru-RU"/>
        </w:rPr>
      </w:pPr>
      <w:r w:rsidRPr="00D33323">
        <w:rPr>
          <w:rFonts w:ascii="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7832A1B3" w14:textId="77777777" w:rsidR="009B4FBD" w:rsidRPr="00D33323" w:rsidRDefault="009B4FBD" w:rsidP="00B92A13">
      <w:pPr>
        <w:spacing w:after="0" w:line="240" w:lineRule="auto"/>
        <w:ind w:firstLine="567"/>
        <w:jc w:val="center"/>
        <w:rPr>
          <w:rFonts w:ascii="Times New Roman" w:hAnsi="Times New Roman" w:cs="Times New Roman"/>
          <w:b/>
          <w:bCs/>
          <w:sz w:val="28"/>
          <w:szCs w:val="28"/>
        </w:rPr>
      </w:pPr>
      <w:r w:rsidRPr="00D33323">
        <w:rPr>
          <w:rFonts w:ascii="Times New Roman" w:hAnsi="Times New Roman" w:cs="Times New Roman"/>
          <w:b/>
          <w:bCs/>
          <w:sz w:val="28"/>
          <w:szCs w:val="28"/>
        </w:rPr>
        <w:t xml:space="preserve">Характеристика особенностей развития ребенка-инвалида </w:t>
      </w:r>
    </w:p>
    <w:p w14:paraId="4972582C" w14:textId="77777777" w:rsidR="009B4FBD" w:rsidRPr="00D33323"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D33323">
        <w:rPr>
          <w:rFonts w:ascii="Times New Roman" w:hAnsi="Times New Roman" w:cs="Times New Roman"/>
          <w:i/>
          <w:iCs/>
          <w:sz w:val="28"/>
          <w:szCs w:val="28"/>
        </w:rPr>
        <w:t xml:space="preserve">Социальное развитие.  </w:t>
      </w:r>
      <w:r w:rsidRPr="00D33323">
        <w:rPr>
          <w:rFonts w:ascii="Times New Roman" w:hAnsi="Times New Roman" w:cs="Times New Roman"/>
          <w:sz w:val="28"/>
          <w:szCs w:val="28"/>
        </w:rPr>
        <w:t>Ребенок охотно идет на контакт, как со сверстниками, так и с взрослыми. Представление о себе и своей семье не соответствуют возрастной норме.</w:t>
      </w:r>
    </w:p>
    <w:p w14:paraId="17F52304" w14:textId="51211888" w:rsidR="00F64C3D" w:rsidRPr="00D33323" w:rsidRDefault="009B4FBD" w:rsidP="00F64C3D">
      <w:pPr>
        <w:widowControl w:val="0"/>
        <w:suppressAutoHyphens/>
        <w:autoSpaceDN w:val="0"/>
        <w:spacing w:after="0" w:line="240" w:lineRule="auto"/>
        <w:contextualSpacing/>
        <w:jc w:val="both"/>
        <w:textAlignment w:val="baseline"/>
        <w:rPr>
          <w:rFonts w:ascii="Times New Roman" w:eastAsia="Times New Roman" w:hAnsi="Times New Roman" w:cs="Times New Roman"/>
          <w:bCs/>
          <w:kern w:val="3"/>
          <w:sz w:val="28"/>
          <w:szCs w:val="28"/>
          <w:lang w:eastAsia="ru-RU" w:bidi="hi-IN"/>
        </w:rPr>
      </w:pPr>
      <w:r w:rsidRPr="00D33323">
        <w:rPr>
          <w:rFonts w:ascii="Times New Roman" w:hAnsi="Times New Roman" w:cs="Times New Roman"/>
          <w:i/>
          <w:iCs/>
          <w:sz w:val="28"/>
          <w:szCs w:val="28"/>
        </w:rPr>
        <w:t xml:space="preserve">-  Речевое развитие: </w:t>
      </w:r>
      <w:r w:rsidR="0075664B" w:rsidRPr="00D33323">
        <w:rPr>
          <w:rFonts w:ascii="Times New Roman" w:eastAsia="Times New Roman" w:hAnsi="Times New Roman" w:cs="Times New Roman"/>
          <w:sz w:val="28"/>
          <w:szCs w:val="28"/>
          <w:lang w:eastAsia="ru-RU"/>
        </w:rPr>
        <w:t>не соответствует возрасту</w:t>
      </w:r>
      <w:r w:rsidR="00F64C3D" w:rsidRPr="00D33323">
        <w:rPr>
          <w:rFonts w:ascii="Times New Roman" w:eastAsia="SimSun" w:hAnsi="Times New Roman" w:cs="Times New Roman"/>
          <w:bCs/>
          <w:kern w:val="3"/>
          <w:sz w:val="28"/>
          <w:szCs w:val="28"/>
          <w:lang w:eastAsia="zh-CN" w:bidi="hi-IN"/>
        </w:rPr>
        <w:t>. Речь маловыразительная, понятна для окружающих.</w:t>
      </w:r>
      <w:r w:rsidR="00F64C3D" w:rsidRPr="00D33323">
        <w:rPr>
          <w:rFonts w:ascii="Times New Roman" w:hAnsi="Times New Roman" w:cs="Times New Roman"/>
          <w:sz w:val="28"/>
          <w:szCs w:val="28"/>
          <w:lang w:eastAsia="ja-JP" w:bidi="fa-IR"/>
        </w:rPr>
        <w:t xml:space="preserve">  </w:t>
      </w:r>
      <w:r w:rsidR="00F64C3D" w:rsidRPr="00D33323">
        <w:rPr>
          <w:rFonts w:ascii="Times New Roman" w:eastAsia="Times New Roman" w:hAnsi="Times New Roman" w:cs="Times New Roman"/>
          <w:kern w:val="3"/>
          <w:sz w:val="28"/>
          <w:szCs w:val="28"/>
          <w:lang w:bidi="hi-IN"/>
        </w:rPr>
        <w:t>Интонационная и эмоциональная окраска речи отсутствуют.</w:t>
      </w:r>
      <w:r w:rsidR="00F64C3D" w:rsidRPr="00D33323">
        <w:rPr>
          <w:rFonts w:ascii="Times New Roman" w:hAnsi="Times New Roman" w:cs="Times New Roman"/>
          <w:sz w:val="28"/>
          <w:szCs w:val="28"/>
          <w:lang w:eastAsia="zh-CN" w:bidi="hi-IN"/>
        </w:rPr>
        <w:t xml:space="preserve"> </w:t>
      </w:r>
      <w:r w:rsidR="00F64C3D" w:rsidRPr="00D33323">
        <w:rPr>
          <w:rFonts w:ascii="Times New Roman" w:hAnsi="Times New Roman" w:cs="Times New Roman"/>
          <w:sz w:val="28"/>
          <w:szCs w:val="28"/>
        </w:rPr>
        <w:t xml:space="preserve">Анатомическое строение органов артикуляционного аппарата без видимой патологии. Речевая моторика развита недостаточно. Движения замедленные, не может удержать положение органов артикуляции, страдает объём, точность. </w:t>
      </w:r>
    </w:p>
    <w:p w14:paraId="324D1E4E" w14:textId="77777777" w:rsidR="00F64C3D" w:rsidRPr="00D33323" w:rsidRDefault="00F64C3D" w:rsidP="00F64C3D">
      <w:pPr>
        <w:widowControl w:val="0"/>
        <w:suppressAutoHyphens/>
        <w:autoSpaceDN w:val="0"/>
        <w:spacing w:after="0" w:line="240" w:lineRule="auto"/>
        <w:jc w:val="both"/>
        <w:textAlignment w:val="baseline"/>
        <w:rPr>
          <w:rFonts w:eastAsia="SimSun"/>
          <w:kern w:val="3"/>
          <w:sz w:val="28"/>
          <w:szCs w:val="28"/>
        </w:rPr>
      </w:pPr>
      <w:r w:rsidRPr="00D33323">
        <w:rPr>
          <w:rFonts w:ascii="Times New Roman" w:eastAsia="SimSun" w:hAnsi="Times New Roman" w:cs="Times New Roman"/>
          <w:bCs/>
          <w:kern w:val="3"/>
          <w:sz w:val="28"/>
          <w:szCs w:val="28"/>
          <w:lang w:eastAsia="zh-CN" w:bidi="hi-IN"/>
        </w:rPr>
        <w:t xml:space="preserve">Обращённую речь понимает на бытовом уровне. </w:t>
      </w:r>
      <w:r w:rsidRPr="00D33323">
        <w:rPr>
          <w:rFonts w:ascii="Times New Roman" w:eastAsia="SimSun" w:hAnsi="Times New Roman" w:cs="Times New Roman"/>
          <w:kern w:val="3"/>
          <w:sz w:val="28"/>
          <w:szCs w:val="28"/>
          <w:lang w:eastAsia="zh-CN" w:bidi="hi-IN"/>
        </w:rPr>
        <w:t>Словарь беден, неточен, ограничен обиходно-бытовой тематикой. Пассивный словарь преобладает над активным.</w:t>
      </w:r>
      <w:r w:rsidRPr="00D33323">
        <w:rPr>
          <w:rFonts w:ascii="Times New Roman" w:eastAsia="SimSun" w:hAnsi="Times New Roman" w:cs="Times New Roman"/>
          <w:b/>
          <w:bCs/>
          <w:kern w:val="3"/>
          <w:sz w:val="28"/>
          <w:szCs w:val="28"/>
          <w:lang w:eastAsia="zh-CN" w:bidi="hi-IN"/>
        </w:rPr>
        <w:t xml:space="preserve"> </w:t>
      </w:r>
      <w:r w:rsidRPr="00D33323">
        <w:rPr>
          <w:rFonts w:ascii="Times New Roman" w:eastAsia="SimSun" w:hAnsi="Times New Roman" w:cs="Times New Roman"/>
          <w:bCs/>
          <w:kern w:val="3"/>
          <w:sz w:val="28"/>
          <w:szCs w:val="28"/>
          <w:lang w:eastAsia="zh-CN" w:bidi="hi-IN"/>
        </w:rPr>
        <w:t>Понимание текста</w:t>
      </w:r>
      <w:r w:rsidRPr="00D33323">
        <w:rPr>
          <w:rFonts w:ascii="Times New Roman" w:eastAsia="SimSun" w:hAnsi="Times New Roman" w:cs="Times New Roman"/>
          <w:kern w:val="3"/>
          <w:sz w:val="28"/>
          <w:szCs w:val="28"/>
          <w:lang w:eastAsia="zh-CN" w:bidi="hi-IN"/>
        </w:rPr>
        <w:t xml:space="preserve"> затруднено</w:t>
      </w:r>
      <w:r w:rsidRPr="00D33323">
        <w:rPr>
          <w:rFonts w:ascii="Times New Roman" w:eastAsia="SimSun" w:hAnsi="Times New Roman"/>
          <w:kern w:val="3"/>
          <w:sz w:val="28"/>
          <w:szCs w:val="28"/>
          <w:lang w:eastAsia="zh-CN" w:bidi="hi-IN"/>
        </w:rPr>
        <w:t>.</w:t>
      </w:r>
    </w:p>
    <w:p w14:paraId="2AD1A14A" w14:textId="0D98B465" w:rsidR="009B4FBD" w:rsidRPr="005A10BA" w:rsidRDefault="00F64C3D" w:rsidP="005A10BA">
      <w:pPr>
        <w:spacing w:after="0"/>
        <w:jc w:val="both"/>
        <w:rPr>
          <w:rFonts w:ascii="Times New Roman" w:hAnsi="Times New Roman" w:cs="Times New Roman"/>
          <w:sz w:val="28"/>
          <w:szCs w:val="28"/>
        </w:rPr>
      </w:pPr>
      <w:r w:rsidRPr="00D33323">
        <w:rPr>
          <w:rFonts w:ascii="Times New Roman" w:hAnsi="Times New Roman" w:cs="Times New Roman"/>
          <w:i/>
          <w:iCs/>
          <w:sz w:val="28"/>
          <w:szCs w:val="28"/>
        </w:rPr>
        <w:t xml:space="preserve">- </w:t>
      </w:r>
      <w:r w:rsidR="009B4FBD" w:rsidRPr="00D33323">
        <w:rPr>
          <w:rFonts w:ascii="Times New Roman" w:hAnsi="Times New Roman" w:cs="Times New Roman"/>
          <w:i/>
          <w:iCs/>
          <w:sz w:val="28"/>
          <w:szCs w:val="28"/>
        </w:rPr>
        <w:t xml:space="preserve">Изобразительная деятельность.  </w:t>
      </w:r>
      <w:r w:rsidR="009B4FBD" w:rsidRPr="00D33323">
        <w:rPr>
          <w:rFonts w:ascii="Times New Roman" w:hAnsi="Times New Roman" w:cs="Times New Roman"/>
          <w:sz w:val="28"/>
          <w:szCs w:val="28"/>
        </w:rPr>
        <w:t xml:space="preserve">Изобразительная деятельность и конструирование на среднем уровне. Карандаш и ножницы держит неуверенно, слабый нажим. При закрашивании фигуры, остаются не закрашенные участки. Навыки конструирования из различных материалов (строительного, природного </w:t>
      </w:r>
      <w:r w:rsidR="00EE7A35" w:rsidRPr="00D33323">
        <w:rPr>
          <w:rFonts w:ascii="Times New Roman" w:hAnsi="Times New Roman" w:cs="Times New Roman"/>
          <w:sz w:val="28"/>
          <w:szCs w:val="28"/>
        </w:rPr>
        <w:t xml:space="preserve">Девочка </w:t>
      </w:r>
      <w:r w:rsidR="00EE7A35" w:rsidRPr="00D33323">
        <w:rPr>
          <w:rFonts w:ascii="Times New Roman" w:hAnsi="Times New Roman" w:cs="Times New Roman"/>
          <w:sz w:val="28"/>
          <w:szCs w:val="28"/>
          <w:lang w:eastAsia="ru-RU"/>
        </w:rPr>
        <w:t xml:space="preserve">проявляет интерес к игрушкам, дидактическим играм. </w:t>
      </w:r>
      <w:r w:rsidR="009B4FBD" w:rsidRPr="00D33323">
        <w:rPr>
          <w:rFonts w:ascii="Times New Roman" w:hAnsi="Times New Roman" w:cs="Times New Roman"/>
          <w:sz w:val="28"/>
          <w:szCs w:val="28"/>
        </w:rPr>
        <w:t>бумаги и т.д.) сформированы слабо.</w:t>
      </w:r>
    </w:p>
    <w:p w14:paraId="47255140" w14:textId="77777777" w:rsidR="009B4FBD" w:rsidRPr="00D33323"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D33323">
        <w:rPr>
          <w:rFonts w:ascii="Times New Roman" w:hAnsi="Times New Roman" w:cs="Times New Roman"/>
          <w:i/>
          <w:iCs/>
          <w:sz w:val="28"/>
          <w:szCs w:val="28"/>
        </w:rPr>
        <w:t>Познавательное развитие.</w:t>
      </w:r>
      <w:r w:rsidRPr="00D33323">
        <w:rPr>
          <w:rFonts w:ascii="Times New Roman" w:hAnsi="Times New Roman" w:cs="Times New Roman"/>
          <w:sz w:val="28"/>
          <w:szCs w:val="28"/>
        </w:rPr>
        <w:t xml:space="preserve"> Восприятие: уровень развития слухового и зрительного восприятия не соответствует возрастной норме.  </w:t>
      </w:r>
    </w:p>
    <w:p w14:paraId="7DAAD505"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sz w:val="28"/>
          <w:szCs w:val="28"/>
        </w:rPr>
        <w:t xml:space="preserve">Внимание: низкая концентрация и неустойчивость внимания. Быстро отвлекается на внешние раздражители. Объем внимания недостаточный. Общий уровень развития произвольного внимания низкий.  </w:t>
      </w:r>
    </w:p>
    <w:p w14:paraId="1DBB19AE"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sz w:val="28"/>
          <w:szCs w:val="28"/>
        </w:rPr>
        <w:t xml:space="preserve">Память: все виды памяти снижены. Преобладает зрительная память. </w:t>
      </w:r>
    </w:p>
    <w:p w14:paraId="2DD4DB3D"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sz w:val="28"/>
          <w:szCs w:val="28"/>
        </w:rPr>
        <w:t xml:space="preserve">Мышление: уровень развития мышления не соответствует возрасту.  </w:t>
      </w:r>
    </w:p>
    <w:p w14:paraId="59EB8162"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b/>
          <w:bCs/>
          <w:sz w:val="28"/>
          <w:szCs w:val="28"/>
        </w:rPr>
      </w:pPr>
      <w:r w:rsidRPr="00D33323">
        <w:rPr>
          <w:rFonts w:ascii="Times New Roman" w:hAnsi="Times New Roman" w:cs="Times New Roman"/>
          <w:sz w:val="28"/>
          <w:szCs w:val="28"/>
        </w:rPr>
        <w:t xml:space="preserve">Конструктивная и графическая деятельность: недостаточный уровень сформированности не только крупной моторики, но и тонких движений кистей пальцев рук.   </w:t>
      </w:r>
      <w:r w:rsidRPr="00D33323">
        <w:rPr>
          <w:rFonts w:ascii="Times New Roman" w:hAnsi="Times New Roman" w:cs="Times New Roman"/>
          <w:b/>
          <w:bCs/>
          <w:sz w:val="28"/>
          <w:szCs w:val="28"/>
        </w:rPr>
        <w:tab/>
      </w:r>
    </w:p>
    <w:p w14:paraId="3ACF7EB8" w14:textId="77777777" w:rsidR="009B4FBD" w:rsidRPr="00D33323" w:rsidRDefault="009B4FBD" w:rsidP="00EE7A35">
      <w:pPr>
        <w:tabs>
          <w:tab w:val="left" w:pos="567"/>
        </w:tabs>
        <w:spacing w:after="0" w:line="240" w:lineRule="auto"/>
        <w:ind w:left="720"/>
        <w:jc w:val="both"/>
        <w:rPr>
          <w:rFonts w:ascii="Times New Roman" w:hAnsi="Times New Roman" w:cs="Times New Roman"/>
          <w:sz w:val="28"/>
          <w:szCs w:val="28"/>
          <w:highlight w:val="yellow"/>
        </w:rPr>
      </w:pPr>
      <w:r w:rsidRPr="00D33323">
        <w:rPr>
          <w:rFonts w:ascii="Times New Roman" w:hAnsi="Times New Roman" w:cs="Times New Roman"/>
          <w:i/>
          <w:iCs/>
          <w:sz w:val="28"/>
          <w:szCs w:val="28"/>
        </w:rPr>
        <w:t xml:space="preserve">Навыки самообслуживания.  </w:t>
      </w:r>
      <w:r w:rsidRPr="00D33323">
        <w:rPr>
          <w:rFonts w:ascii="Times New Roman" w:hAnsi="Times New Roman" w:cs="Times New Roman"/>
          <w:sz w:val="28"/>
          <w:szCs w:val="28"/>
        </w:rPr>
        <w:t>Навыки самообслуживания сформированы частично: одевается и раздевается самостоятельно, ино</w:t>
      </w:r>
      <w:r w:rsidR="00E35597" w:rsidRPr="00D33323">
        <w:rPr>
          <w:rFonts w:ascii="Times New Roman" w:hAnsi="Times New Roman" w:cs="Times New Roman"/>
          <w:sz w:val="28"/>
          <w:szCs w:val="28"/>
        </w:rPr>
        <w:t xml:space="preserve">гда с помощью взрослого. Может </w:t>
      </w:r>
      <w:r w:rsidRPr="00D33323">
        <w:rPr>
          <w:rFonts w:ascii="Times New Roman" w:hAnsi="Times New Roman" w:cs="Times New Roman"/>
          <w:sz w:val="28"/>
          <w:szCs w:val="28"/>
        </w:rPr>
        <w:t>самостоятельно мыть руки, пользоваться полотенцем, столовыми приборами, складывать одежду и обувь на место, но требует постоянную словесную инструкцию педагога.</w:t>
      </w:r>
    </w:p>
    <w:p w14:paraId="453D24D2" w14:textId="5518D9B7" w:rsidR="009B4FBD" w:rsidRPr="00D33323"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D33323">
        <w:rPr>
          <w:rFonts w:ascii="Times New Roman" w:hAnsi="Times New Roman" w:cs="Times New Roman"/>
          <w:i/>
          <w:iCs/>
          <w:sz w:val="28"/>
          <w:szCs w:val="28"/>
        </w:rPr>
        <w:t xml:space="preserve">Двигательно-моторное развитие. </w:t>
      </w:r>
      <w:r w:rsidRPr="00D33323">
        <w:rPr>
          <w:rFonts w:ascii="Times New Roman" w:hAnsi="Times New Roman" w:cs="Times New Roman"/>
          <w:sz w:val="28"/>
          <w:szCs w:val="28"/>
        </w:rPr>
        <w:t xml:space="preserve"> Общая и мелкая моторик</w:t>
      </w:r>
      <w:r w:rsidR="00B21C80" w:rsidRPr="00D33323">
        <w:rPr>
          <w:rFonts w:ascii="Times New Roman" w:hAnsi="Times New Roman" w:cs="Times New Roman"/>
          <w:sz w:val="28"/>
          <w:szCs w:val="28"/>
        </w:rPr>
        <w:t>а</w:t>
      </w:r>
      <w:r w:rsidRPr="00D33323">
        <w:rPr>
          <w:rFonts w:ascii="Times New Roman" w:hAnsi="Times New Roman" w:cs="Times New Roman"/>
          <w:sz w:val="28"/>
          <w:szCs w:val="28"/>
        </w:rPr>
        <w:t xml:space="preserve"> требуют развития, двигательная активность снижена, координация тела, ориентация в пространстве нарушены.</w:t>
      </w:r>
    </w:p>
    <w:p w14:paraId="55BA6D2C" w14:textId="77777777" w:rsidR="009B4FBD" w:rsidRPr="00D33323"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D33323">
        <w:rPr>
          <w:rFonts w:ascii="Times New Roman" w:hAnsi="Times New Roman" w:cs="Times New Roman"/>
          <w:i/>
          <w:iCs/>
          <w:sz w:val="28"/>
          <w:szCs w:val="28"/>
        </w:rPr>
        <w:lastRenderedPageBreak/>
        <w:t>Характеристика личности:</w:t>
      </w:r>
    </w:p>
    <w:p w14:paraId="6BFB0580"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i/>
          <w:iCs/>
          <w:sz w:val="28"/>
          <w:szCs w:val="28"/>
        </w:rPr>
        <w:t>- мотивационно-потребностная сфера</w:t>
      </w:r>
      <w:r w:rsidRPr="00D33323">
        <w:rPr>
          <w:rFonts w:ascii="Times New Roman" w:hAnsi="Times New Roman" w:cs="Times New Roman"/>
          <w:sz w:val="28"/>
          <w:szCs w:val="28"/>
        </w:rPr>
        <w:t xml:space="preserve">: выполняет задания под руководством взрослого. </w:t>
      </w:r>
    </w:p>
    <w:p w14:paraId="180EFB82" w14:textId="77777777"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i/>
          <w:iCs/>
          <w:sz w:val="28"/>
          <w:szCs w:val="28"/>
        </w:rPr>
        <w:t>- эмоционально-волевое развитие:</w:t>
      </w:r>
      <w:r w:rsidRPr="00D33323">
        <w:rPr>
          <w:rFonts w:ascii="Times New Roman" w:hAnsi="Times New Roman" w:cs="Times New Roman"/>
          <w:sz w:val="28"/>
          <w:szCs w:val="28"/>
        </w:rPr>
        <w:t xml:space="preserve"> эмо</w:t>
      </w:r>
      <w:r w:rsidR="00494475" w:rsidRPr="00D33323">
        <w:rPr>
          <w:rFonts w:ascii="Times New Roman" w:hAnsi="Times New Roman" w:cs="Times New Roman"/>
          <w:sz w:val="28"/>
          <w:szCs w:val="28"/>
        </w:rPr>
        <w:t xml:space="preserve">циональный фон в течение дня </w:t>
      </w:r>
      <w:r w:rsidRPr="00D33323">
        <w:rPr>
          <w:rFonts w:ascii="Times New Roman" w:hAnsi="Times New Roman" w:cs="Times New Roman"/>
          <w:sz w:val="28"/>
          <w:szCs w:val="28"/>
        </w:rPr>
        <w:t xml:space="preserve">устойчивый. </w:t>
      </w:r>
    </w:p>
    <w:p w14:paraId="11D37562" w14:textId="4A486F01" w:rsidR="009B4FBD" w:rsidRPr="00D333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33323">
        <w:rPr>
          <w:rFonts w:ascii="Times New Roman" w:hAnsi="Times New Roman" w:cs="Times New Roman"/>
          <w:i/>
          <w:iCs/>
          <w:sz w:val="28"/>
          <w:szCs w:val="28"/>
        </w:rPr>
        <w:t>- индивидуальные особенности, черты характера</w:t>
      </w:r>
      <w:r w:rsidR="005A10BA">
        <w:rPr>
          <w:rFonts w:ascii="Times New Roman" w:hAnsi="Times New Roman" w:cs="Times New Roman"/>
          <w:sz w:val="28"/>
          <w:szCs w:val="28"/>
        </w:rPr>
        <w:t xml:space="preserve">: </w:t>
      </w:r>
      <w:r w:rsidRPr="00D33323">
        <w:rPr>
          <w:rFonts w:ascii="Times New Roman" w:hAnsi="Times New Roman" w:cs="Times New Roman"/>
          <w:sz w:val="28"/>
          <w:szCs w:val="28"/>
        </w:rPr>
        <w:t>часто отвлекается. По характеру доброжелател</w:t>
      </w:r>
      <w:r w:rsidR="005A10BA">
        <w:rPr>
          <w:rFonts w:ascii="Times New Roman" w:hAnsi="Times New Roman" w:cs="Times New Roman"/>
          <w:sz w:val="28"/>
          <w:szCs w:val="28"/>
        </w:rPr>
        <w:t>ен, спокойный</w:t>
      </w:r>
      <w:r w:rsidRPr="00D33323">
        <w:rPr>
          <w:rFonts w:ascii="Times New Roman" w:hAnsi="Times New Roman" w:cs="Times New Roman"/>
          <w:sz w:val="28"/>
          <w:szCs w:val="28"/>
        </w:rPr>
        <w:t xml:space="preserve">.    </w:t>
      </w:r>
    </w:p>
    <w:p w14:paraId="784AEB31" w14:textId="77777777" w:rsidR="009B4FBD" w:rsidRPr="00D33323" w:rsidRDefault="009B4FBD">
      <w:pPr>
        <w:spacing w:after="0" w:line="240" w:lineRule="auto"/>
        <w:jc w:val="both"/>
        <w:rPr>
          <w:rFonts w:ascii="Times New Roman" w:hAnsi="Times New Roman" w:cs="Times New Roman"/>
          <w:sz w:val="28"/>
          <w:szCs w:val="28"/>
          <w:lang w:eastAsia="ru-RU"/>
        </w:rPr>
      </w:pPr>
    </w:p>
    <w:p w14:paraId="6D2DB8A6" w14:textId="77777777" w:rsidR="009B4FBD" w:rsidRPr="00D33323" w:rsidRDefault="009B4FBD" w:rsidP="00494475">
      <w:pPr>
        <w:pStyle w:val="ae"/>
        <w:numPr>
          <w:ilvl w:val="2"/>
          <w:numId w:val="2"/>
        </w:num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t xml:space="preserve">Планируемые результаты </w:t>
      </w:r>
    </w:p>
    <w:p w14:paraId="47B5C4D7" w14:textId="77777777" w:rsidR="009B4FBD" w:rsidRPr="00D33323" w:rsidRDefault="009B4FBD" w:rsidP="00E665AA">
      <w:pPr>
        <w:pStyle w:val="ae"/>
        <w:numPr>
          <w:ilvl w:val="0"/>
          <w:numId w:val="18"/>
        </w:numPr>
        <w:spacing w:after="0" w:line="240" w:lineRule="auto"/>
        <w:jc w:val="both"/>
        <w:rPr>
          <w:rFonts w:ascii="Times New Roman" w:hAnsi="Times New Roman" w:cs="Times New Roman"/>
          <w:b/>
          <w:bCs/>
          <w:sz w:val="28"/>
          <w:szCs w:val="28"/>
        </w:rPr>
      </w:pPr>
      <w:r w:rsidRPr="00D33323">
        <w:rPr>
          <w:rFonts w:ascii="Times New Roman" w:hAnsi="Times New Roman" w:cs="Times New Roman"/>
          <w:sz w:val="28"/>
          <w:szCs w:val="28"/>
          <w:lang w:eastAsia="ru-RU"/>
        </w:rPr>
        <w:t>стремится к общению со взрослыми и активно подражает им в движениях и действиях; развиты: лексико-грамматический строй речи, связная речь;</w:t>
      </w:r>
      <w:r w:rsidR="00756855" w:rsidRPr="00D33323">
        <w:rPr>
          <w:rFonts w:ascii="Times New Roman" w:hAnsi="Times New Roman" w:cs="Times New Roman"/>
          <w:sz w:val="28"/>
          <w:szCs w:val="28"/>
          <w:lang w:eastAsia="ru-RU"/>
        </w:rPr>
        <w:t xml:space="preserve"> </w:t>
      </w:r>
    </w:p>
    <w:p w14:paraId="234D59BA" w14:textId="1517C4E2" w:rsidR="00756855" w:rsidRPr="00D33323" w:rsidRDefault="00756855" w:rsidP="00756855">
      <w:pPr>
        <w:pStyle w:val="af"/>
        <w:numPr>
          <w:ilvl w:val="0"/>
          <w:numId w:val="18"/>
        </w:numPr>
        <w:jc w:val="both"/>
        <w:rPr>
          <w:rFonts w:ascii="Times New Roman" w:hAnsi="Times New Roman" w:cs="Times New Roman"/>
          <w:sz w:val="28"/>
          <w:szCs w:val="28"/>
        </w:rPr>
      </w:pPr>
      <w:r w:rsidRPr="00D33323">
        <w:rPr>
          <w:rFonts w:ascii="Times New Roman" w:hAnsi="Times New Roman" w:cs="Times New Roman"/>
          <w:sz w:val="28"/>
          <w:szCs w:val="28"/>
        </w:rPr>
        <w:t>ребёнок задаёт вопросы взрослым и сверстникам, интересуется причинно-следственными связями. Склонен наблюдать, экспериментировать. Обладает начальными знаниями о себе, о природном и соци</w:t>
      </w:r>
      <w:r w:rsidR="008A46A9" w:rsidRPr="00D33323">
        <w:rPr>
          <w:rFonts w:ascii="Times New Roman" w:hAnsi="Times New Roman" w:cs="Times New Roman"/>
          <w:sz w:val="28"/>
          <w:szCs w:val="28"/>
        </w:rPr>
        <w:t>альном мире, в котором он живёт</w:t>
      </w:r>
      <w:r w:rsidR="00F64C3D" w:rsidRPr="00D33323">
        <w:rPr>
          <w:rFonts w:ascii="Times New Roman" w:hAnsi="Times New Roman" w:cs="Times New Roman"/>
          <w:sz w:val="28"/>
          <w:szCs w:val="28"/>
        </w:rPr>
        <w:t>.</w:t>
      </w:r>
      <w:r w:rsidRPr="00D33323">
        <w:rPr>
          <w:rFonts w:ascii="Times New Roman" w:hAnsi="Times New Roman" w:cs="Times New Roman"/>
          <w:sz w:val="28"/>
          <w:szCs w:val="28"/>
        </w:rPr>
        <w:t xml:space="preserve"> </w:t>
      </w:r>
    </w:p>
    <w:p w14:paraId="4A7D5EDB" w14:textId="77777777" w:rsidR="009B4FBD" w:rsidRPr="00D33323" w:rsidRDefault="009B4FBD" w:rsidP="00AE2D94">
      <w:pPr>
        <w:pStyle w:val="Default"/>
        <w:numPr>
          <w:ilvl w:val="0"/>
          <w:numId w:val="2"/>
        </w:numPr>
        <w:ind w:left="0" w:firstLine="567"/>
        <w:jc w:val="center"/>
        <w:rPr>
          <w:rFonts w:ascii="Times New Roman" w:hAnsi="Times New Roman" w:cs="Times New Roman"/>
          <w:b/>
          <w:bCs/>
          <w:color w:val="auto"/>
          <w:sz w:val="28"/>
          <w:szCs w:val="28"/>
        </w:rPr>
      </w:pPr>
      <w:r w:rsidRPr="00D33323">
        <w:rPr>
          <w:rFonts w:ascii="Times New Roman" w:hAnsi="Times New Roman" w:cs="Times New Roman"/>
          <w:b/>
          <w:bCs/>
          <w:color w:val="auto"/>
          <w:sz w:val="28"/>
          <w:szCs w:val="28"/>
        </w:rPr>
        <w:t>Содержательный раздел</w:t>
      </w:r>
    </w:p>
    <w:p w14:paraId="46ACE0AF" w14:textId="77777777" w:rsidR="009B4FBD" w:rsidRPr="00D33323" w:rsidRDefault="009B4FBD" w:rsidP="00A1551F">
      <w:pPr>
        <w:pStyle w:val="Default"/>
        <w:numPr>
          <w:ilvl w:val="1"/>
          <w:numId w:val="2"/>
        </w:numPr>
        <w:jc w:val="center"/>
        <w:rPr>
          <w:rFonts w:ascii="Times New Roman" w:hAnsi="Times New Roman" w:cs="Times New Roman"/>
          <w:b/>
          <w:bCs/>
          <w:color w:val="auto"/>
          <w:sz w:val="28"/>
          <w:szCs w:val="28"/>
        </w:rPr>
      </w:pPr>
      <w:r w:rsidRPr="00D33323">
        <w:rPr>
          <w:rFonts w:ascii="Times New Roman" w:hAnsi="Times New Roman" w:cs="Times New Roman"/>
          <w:b/>
          <w:bCs/>
          <w:color w:val="auto"/>
          <w:sz w:val="28"/>
          <w:szCs w:val="28"/>
        </w:rPr>
        <w:t>Взаимодействие с педагогами и специалистами</w:t>
      </w:r>
    </w:p>
    <w:p w14:paraId="71346D57" w14:textId="77777777" w:rsidR="00756855" w:rsidRPr="00D33323" w:rsidRDefault="009B4FBD" w:rsidP="008F14EC">
      <w:pPr>
        <w:spacing w:after="0" w:line="240" w:lineRule="auto"/>
        <w:ind w:firstLine="567"/>
        <w:jc w:val="both"/>
        <w:rPr>
          <w:rFonts w:ascii="Times New Roman" w:hAnsi="Times New Roman" w:cs="Times New Roman"/>
          <w:sz w:val="28"/>
          <w:szCs w:val="28"/>
        </w:rPr>
      </w:pPr>
      <w:r w:rsidRPr="00D33323">
        <w:rPr>
          <w:rFonts w:ascii="Times New Roman" w:hAnsi="Times New Roman" w:cs="Times New Roman"/>
          <w:sz w:val="28"/>
          <w:szCs w:val="28"/>
        </w:rPr>
        <w:t>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w:t>
      </w:r>
    </w:p>
    <w:p w14:paraId="38294A66" w14:textId="77777777" w:rsidR="00F64C3D" w:rsidRPr="00D33323" w:rsidRDefault="00F64C3D" w:rsidP="00F64C3D">
      <w:pPr>
        <w:pStyle w:val="ae"/>
        <w:numPr>
          <w:ilvl w:val="0"/>
          <w:numId w:val="8"/>
        </w:numPr>
        <w:spacing w:after="0" w:line="240" w:lineRule="auto"/>
        <w:ind w:left="786"/>
        <w:contextualSpacing/>
        <w:jc w:val="both"/>
        <w:rPr>
          <w:rFonts w:ascii="Times New Roman" w:hAnsi="Times New Roman" w:cs="Times New Roman"/>
          <w:sz w:val="28"/>
          <w:szCs w:val="28"/>
        </w:rPr>
      </w:pPr>
      <w:r w:rsidRPr="00D33323">
        <w:rPr>
          <w:rFonts w:ascii="Times New Roman" w:hAnsi="Times New Roman" w:cs="Times New Roman"/>
          <w:b/>
          <w:i/>
          <w:sz w:val="28"/>
          <w:szCs w:val="28"/>
          <w:lang w:val="en-US"/>
        </w:rPr>
        <w:t>I</w:t>
      </w:r>
      <w:r w:rsidRPr="00D33323">
        <w:rPr>
          <w:rFonts w:ascii="Times New Roman" w:hAnsi="Times New Roman" w:cs="Times New Roman"/>
          <w:b/>
          <w:i/>
          <w:sz w:val="28"/>
          <w:szCs w:val="28"/>
        </w:rPr>
        <w:t xml:space="preserve"> степень - способность к общению </w:t>
      </w:r>
      <w:r w:rsidRPr="00D33323">
        <w:rPr>
          <w:rFonts w:ascii="Times New Roman" w:hAnsi="Times New Roman" w:cs="Times New Roman"/>
          <w:sz w:val="28"/>
          <w:szCs w:val="28"/>
        </w:rPr>
        <w:t xml:space="preserve">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  </w:t>
      </w:r>
    </w:p>
    <w:p w14:paraId="2317F9CE" w14:textId="77777777" w:rsidR="00F64C3D" w:rsidRPr="00D33323" w:rsidRDefault="00F64C3D" w:rsidP="00F64C3D">
      <w:pPr>
        <w:pStyle w:val="ae"/>
        <w:numPr>
          <w:ilvl w:val="0"/>
          <w:numId w:val="8"/>
        </w:numPr>
        <w:spacing w:after="0" w:line="240" w:lineRule="auto"/>
        <w:ind w:left="786"/>
        <w:contextualSpacing/>
        <w:jc w:val="both"/>
        <w:rPr>
          <w:rFonts w:ascii="Times New Roman" w:hAnsi="Times New Roman" w:cs="Times New Roman"/>
          <w:sz w:val="28"/>
          <w:szCs w:val="28"/>
        </w:rPr>
      </w:pPr>
      <w:r w:rsidRPr="00D33323">
        <w:rPr>
          <w:rFonts w:ascii="Times New Roman" w:hAnsi="Times New Roman" w:cs="Times New Roman"/>
          <w:b/>
          <w:i/>
          <w:sz w:val="28"/>
          <w:szCs w:val="28"/>
          <w:lang w:val="en-US"/>
        </w:rPr>
        <w:t>I</w:t>
      </w:r>
      <w:r w:rsidRPr="00D33323">
        <w:rPr>
          <w:rFonts w:ascii="Times New Roman" w:hAnsi="Times New Roman" w:cs="Times New Roman"/>
          <w:b/>
          <w:i/>
          <w:sz w:val="28"/>
          <w:szCs w:val="28"/>
        </w:rPr>
        <w:t xml:space="preserve"> степень - способность к обучению </w:t>
      </w:r>
      <w:r w:rsidRPr="00D33323">
        <w:rPr>
          <w:rFonts w:ascii="Times New Roman" w:hAnsi="Times New Roman" w:cs="Times New Roman"/>
          <w:sz w:val="28"/>
          <w:szCs w:val="28"/>
        </w:rPr>
        <w:t>и</w:t>
      </w:r>
      <w:r w:rsidRPr="00D33323">
        <w:rPr>
          <w:rFonts w:ascii="Times New Roman" w:hAnsi="Times New Roman" w:cs="Times New Roman"/>
          <w:b/>
          <w:i/>
          <w:sz w:val="28"/>
          <w:szCs w:val="28"/>
        </w:rPr>
        <w:t xml:space="preserve"> </w:t>
      </w:r>
      <w:r w:rsidRPr="00D33323">
        <w:rPr>
          <w:rFonts w:ascii="Times New Roman" w:hAnsi="Times New Roman" w:cs="Times New Roman"/>
          <w:sz w:val="28"/>
          <w:szCs w:val="28"/>
        </w:rPr>
        <w:t xml:space="preserve">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 </w:t>
      </w:r>
    </w:p>
    <w:p w14:paraId="7ED0157B" w14:textId="77777777" w:rsidR="00D76C47" w:rsidRPr="00D33323" w:rsidRDefault="00D76C47" w:rsidP="00756855">
      <w:pPr>
        <w:spacing w:after="0" w:line="240" w:lineRule="auto"/>
        <w:jc w:val="both"/>
        <w:rPr>
          <w:rFonts w:ascii="Times New Roman" w:hAnsi="Times New Roman" w:cs="Times New Roman"/>
          <w:sz w:val="28"/>
          <w:szCs w:val="28"/>
        </w:rPr>
      </w:pPr>
    </w:p>
    <w:p w14:paraId="7D75D646" w14:textId="52D424C6" w:rsidR="008A46A9" w:rsidRPr="00D33323" w:rsidRDefault="008A46A9" w:rsidP="008A46A9">
      <w:pPr>
        <w:pStyle w:val="Default"/>
        <w:rPr>
          <w:b/>
          <w:color w:val="auto"/>
          <w:sz w:val="28"/>
          <w:szCs w:val="28"/>
        </w:rPr>
      </w:pPr>
    </w:p>
    <w:p w14:paraId="40B407C9" w14:textId="7F1B4B11" w:rsidR="009B4FBD" w:rsidRPr="00D33323" w:rsidRDefault="009B4FBD" w:rsidP="00AE2D94">
      <w:pPr>
        <w:pStyle w:val="Default"/>
        <w:jc w:val="center"/>
        <w:rPr>
          <w:rFonts w:ascii="Times New Roman" w:hAnsi="Times New Roman" w:cs="Times New Roman"/>
          <w:b/>
          <w:bCs/>
          <w:color w:val="auto"/>
          <w:sz w:val="28"/>
          <w:szCs w:val="28"/>
        </w:rPr>
      </w:pPr>
      <w:bookmarkStart w:id="6" w:name="_Hlk524197181"/>
      <w:r w:rsidRPr="00D33323">
        <w:rPr>
          <w:rFonts w:ascii="Times New Roman" w:hAnsi="Times New Roman" w:cs="Times New Roman"/>
          <w:b/>
          <w:bCs/>
          <w:color w:val="auto"/>
          <w:sz w:val="28"/>
          <w:szCs w:val="28"/>
        </w:rPr>
        <w:t>Способность к общению</w:t>
      </w:r>
      <w:r w:rsidRPr="00D33323">
        <w:rPr>
          <w:rFonts w:ascii="Times New Roman" w:hAnsi="Times New Roman" w:cs="Times New Roman"/>
          <w:color w:val="auto"/>
          <w:sz w:val="28"/>
          <w:szCs w:val="28"/>
        </w:rPr>
        <w:t xml:space="preserve"> – </w:t>
      </w:r>
      <w:r w:rsidRPr="00D33323">
        <w:rPr>
          <w:rFonts w:ascii="Times New Roman" w:hAnsi="Times New Roman" w:cs="Times New Roman"/>
          <w:b/>
          <w:bCs/>
          <w:color w:val="auto"/>
          <w:sz w:val="28"/>
          <w:szCs w:val="28"/>
        </w:rPr>
        <w:t>I степень</w:t>
      </w:r>
    </w:p>
    <w:p w14:paraId="559B9325" w14:textId="77777777" w:rsidR="009B4FBD" w:rsidRPr="00D33323" w:rsidRDefault="009B4FBD" w:rsidP="00AE2D94">
      <w:pPr>
        <w:pStyle w:val="Default"/>
        <w:jc w:val="center"/>
        <w:rPr>
          <w:rFonts w:ascii="Times New Roman" w:hAnsi="Times New Roman" w:cs="Times New Roman"/>
          <w:b/>
          <w:bCs/>
          <w:color w:val="auto"/>
          <w:sz w:val="28"/>
          <w:szCs w:val="28"/>
        </w:rPr>
      </w:pPr>
    </w:p>
    <w:tbl>
      <w:tblPr>
        <w:tblStyle w:val="ad"/>
        <w:tblW w:w="10314" w:type="dxa"/>
        <w:tblLayout w:type="fixed"/>
        <w:tblLook w:val="04A0" w:firstRow="1" w:lastRow="0" w:firstColumn="1" w:lastColumn="0" w:noHBand="0" w:noVBand="1"/>
      </w:tblPr>
      <w:tblGrid>
        <w:gridCol w:w="1809"/>
        <w:gridCol w:w="8505"/>
      </w:tblGrid>
      <w:tr w:rsidR="00D33323" w:rsidRPr="00D33323" w14:paraId="46004FA3" w14:textId="77777777" w:rsidTr="0034153E">
        <w:tc>
          <w:tcPr>
            <w:tcW w:w="1809" w:type="dxa"/>
          </w:tcPr>
          <w:p w14:paraId="28B2C1C9"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Сроки </w:t>
            </w:r>
          </w:p>
        </w:tc>
        <w:tc>
          <w:tcPr>
            <w:tcW w:w="8505" w:type="dxa"/>
          </w:tcPr>
          <w:p w14:paraId="6CC112EF"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Мероприятия </w:t>
            </w:r>
          </w:p>
        </w:tc>
      </w:tr>
      <w:tr w:rsidR="00D33323" w:rsidRPr="00D33323" w14:paraId="0B6AE088" w14:textId="77777777" w:rsidTr="0034153E">
        <w:tc>
          <w:tcPr>
            <w:tcW w:w="10314" w:type="dxa"/>
            <w:gridSpan w:val="2"/>
          </w:tcPr>
          <w:p w14:paraId="14FC00F3"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План работы воспитателей</w:t>
            </w:r>
          </w:p>
          <w:p w14:paraId="22BD30DD"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образовательной области                                                 </w:t>
            </w:r>
          </w:p>
          <w:p w14:paraId="4F0845CE" w14:textId="77777777" w:rsidR="00F64C3D" w:rsidRPr="00D33323" w:rsidRDefault="00F64C3D"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hAnsi="Times New Roman" w:cs="Times New Roman"/>
                <w:sz w:val="24"/>
                <w:szCs w:val="24"/>
              </w:rPr>
              <w:t>социально-коммуникативное развитие</w:t>
            </w:r>
          </w:p>
        </w:tc>
      </w:tr>
      <w:tr w:rsidR="00D33323" w:rsidRPr="00D33323" w14:paraId="371C2125" w14:textId="77777777" w:rsidTr="0034153E">
        <w:tc>
          <w:tcPr>
            <w:tcW w:w="1809" w:type="dxa"/>
          </w:tcPr>
          <w:p w14:paraId="00C66CAC" w14:textId="77777777" w:rsidR="0034153E"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Сентябрь-октябрь</w:t>
            </w:r>
          </w:p>
          <w:p w14:paraId="5E88C75B" w14:textId="5743AA92" w:rsidR="00F64C3D"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2024</w:t>
            </w:r>
          </w:p>
        </w:tc>
        <w:tc>
          <w:tcPr>
            <w:tcW w:w="8505" w:type="dxa"/>
          </w:tcPr>
          <w:p w14:paraId="4054E1D3"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1)Игра «Вежливые слова»</w:t>
            </w:r>
          </w:p>
          <w:p w14:paraId="1368277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Развитие уважения в общении, привычка пользоваться вежливыми словами.</w:t>
            </w:r>
          </w:p>
          <w:p w14:paraId="1DBF6CA2"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2) Сюжетно-ролевая игра «Зоопарк»</w:t>
            </w:r>
          </w:p>
          <w:p w14:paraId="53B73940"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Развивать у детей творческое отношение к игре, учить сообща выполнять задуманное, воспитывать культуру общения, дружеские взаимоотношения.</w:t>
            </w:r>
          </w:p>
        </w:tc>
      </w:tr>
      <w:tr w:rsidR="00D33323" w:rsidRPr="00D33323" w14:paraId="6F75D15D" w14:textId="77777777" w:rsidTr="0034153E">
        <w:trPr>
          <w:trHeight w:val="267"/>
        </w:trPr>
        <w:tc>
          <w:tcPr>
            <w:tcW w:w="1809" w:type="dxa"/>
          </w:tcPr>
          <w:p w14:paraId="2D0AEE74" w14:textId="176A9356" w:rsidR="00F64C3D"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Ноябрь-</w:t>
            </w:r>
            <w:r w:rsidRPr="00D33323">
              <w:rPr>
                <w:rFonts w:ascii="Times New Roman" w:eastAsia="Times New Roman" w:hAnsi="Times New Roman" w:cs="Times New Roman"/>
                <w:b/>
                <w:sz w:val="24"/>
                <w:szCs w:val="24"/>
                <w:lang w:eastAsia="ru-RU"/>
              </w:rPr>
              <w:lastRenderedPageBreak/>
              <w:t>декабрь</w:t>
            </w:r>
          </w:p>
          <w:p w14:paraId="530F2326" w14:textId="6EA310BF" w:rsidR="0034153E"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06C444A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lastRenderedPageBreak/>
              <w:t>1)Игра «Волшебный букет цветов»</w:t>
            </w:r>
          </w:p>
          <w:p w14:paraId="328B221F"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lastRenderedPageBreak/>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14:paraId="1EA8DC7A"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2)Игра «Угадай игрушку»</w:t>
            </w:r>
          </w:p>
          <w:p w14:paraId="4F1EE64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Формировать у детей умение находить предмет, ориентируясь на его основные признаки, описание.</w:t>
            </w:r>
          </w:p>
        </w:tc>
      </w:tr>
      <w:tr w:rsidR="00D33323" w:rsidRPr="00D33323" w14:paraId="6F24BA69" w14:textId="77777777" w:rsidTr="0034153E">
        <w:trPr>
          <w:trHeight w:val="1162"/>
        </w:trPr>
        <w:tc>
          <w:tcPr>
            <w:tcW w:w="1809" w:type="dxa"/>
          </w:tcPr>
          <w:p w14:paraId="6E10351A" w14:textId="7FC726EF" w:rsidR="00F64C3D"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lastRenderedPageBreak/>
              <w:t>Январь-</w:t>
            </w:r>
          </w:p>
          <w:p w14:paraId="5F273FCB" w14:textId="6E070F0D" w:rsidR="0034153E"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Февраль</w:t>
            </w:r>
          </w:p>
          <w:p w14:paraId="620CDE9A" w14:textId="1FD95212" w:rsidR="0034153E" w:rsidRPr="00D33323" w:rsidRDefault="0034153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tc>
        <w:tc>
          <w:tcPr>
            <w:tcW w:w="8505" w:type="dxa"/>
          </w:tcPr>
          <w:p w14:paraId="22C4ACBD"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1)Сюжетно-ролевая игра «Театр»</w:t>
            </w:r>
          </w:p>
          <w:p w14:paraId="6E238CA0"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Развивать правильное взаимоотношение детей в коллективе, согласовывать свои действия с действиями партнеров по игре. Развивать выразительность речи. Воспитывать интерес и желание играть.</w:t>
            </w:r>
          </w:p>
          <w:p w14:paraId="64D6B847"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2)Сюжетно-ролевая игра «Семья»</w:t>
            </w:r>
          </w:p>
          <w:p w14:paraId="1C687A33"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Способствовать установлению в игре ролевых взаимодействий и взаимоотношений между играющими.</w:t>
            </w:r>
          </w:p>
        </w:tc>
      </w:tr>
      <w:tr w:rsidR="00D33323" w:rsidRPr="00D33323" w14:paraId="775876EB" w14:textId="77777777" w:rsidTr="0034153E">
        <w:trPr>
          <w:trHeight w:val="266"/>
        </w:trPr>
        <w:tc>
          <w:tcPr>
            <w:tcW w:w="1809" w:type="dxa"/>
          </w:tcPr>
          <w:p w14:paraId="6F103DB6" w14:textId="01F5E04B" w:rsidR="00F64C3D"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Март </w:t>
            </w:r>
            <w:r w:rsidR="002D5DB9" w:rsidRPr="00D33323">
              <w:rPr>
                <w:rFonts w:ascii="Times New Roman" w:eastAsia="Times New Roman" w:hAnsi="Times New Roman" w:cs="Times New Roman"/>
                <w:b/>
                <w:sz w:val="24"/>
                <w:szCs w:val="24"/>
                <w:lang w:eastAsia="ru-RU"/>
              </w:rPr>
              <w:t>–</w:t>
            </w:r>
          </w:p>
          <w:p w14:paraId="69E9C9AD" w14:textId="2F4F6D3F" w:rsidR="002D5DB9" w:rsidRPr="00D33323" w:rsidRDefault="002D5DB9"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w:t>
            </w:r>
          </w:p>
          <w:p w14:paraId="70157351" w14:textId="151EDDA9" w:rsidR="002D5DB9" w:rsidRPr="00D33323" w:rsidRDefault="002D5DB9"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p w14:paraId="5D1C5ACA"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23D3D1F9"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1)Сюжетно-ролевая игра «Магазин»</w:t>
            </w:r>
          </w:p>
          <w:p w14:paraId="102B0817"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Закреплять правила поведения в общественных местах (магазин). Воспитывать у детей уважение к труду взрослых.</w:t>
            </w:r>
          </w:p>
          <w:p w14:paraId="5DE20A88"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2)Малоподвижная игра «Клубочек»</w:t>
            </w:r>
          </w:p>
          <w:p w14:paraId="43BAFBBE"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Развитие коммуникативных навыков.</w:t>
            </w:r>
          </w:p>
        </w:tc>
      </w:tr>
      <w:tr w:rsidR="00D33323" w:rsidRPr="00D33323" w14:paraId="2E23B9CD" w14:textId="77777777" w:rsidTr="0034153E">
        <w:trPr>
          <w:trHeight w:val="274"/>
        </w:trPr>
        <w:tc>
          <w:tcPr>
            <w:tcW w:w="1809" w:type="dxa"/>
          </w:tcPr>
          <w:p w14:paraId="32ED485C" w14:textId="08FECD1C" w:rsidR="00F64C3D" w:rsidRPr="00D33323" w:rsidRDefault="0081344F" w:rsidP="002D5DB9">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w:t>
            </w:r>
            <w:r w:rsidR="002D5DB9" w:rsidRPr="00D33323">
              <w:rPr>
                <w:rFonts w:ascii="Times New Roman" w:eastAsia="Times New Roman" w:hAnsi="Times New Roman" w:cs="Times New Roman"/>
                <w:b/>
                <w:sz w:val="24"/>
                <w:szCs w:val="24"/>
                <w:lang w:eastAsia="ru-RU"/>
              </w:rPr>
              <w:t>Май</w:t>
            </w:r>
          </w:p>
          <w:p w14:paraId="5EB42AC5" w14:textId="320F5F9F" w:rsidR="002D5DB9" w:rsidRPr="00D33323" w:rsidRDefault="0081344F" w:rsidP="0081344F">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w:t>
            </w:r>
            <w:r w:rsidR="002D5DB9" w:rsidRPr="00D33323">
              <w:rPr>
                <w:rFonts w:ascii="Times New Roman" w:eastAsia="Times New Roman" w:hAnsi="Times New Roman" w:cs="Times New Roman"/>
                <w:b/>
                <w:sz w:val="24"/>
                <w:szCs w:val="24"/>
                <w:lang w:eastAsia="ru-RU"/>
              </w:rPr>
              <w:t>2025</w:t>
            </w:r>
          </w:p>
          <w:p w14:paraId="53FDAF50"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463B6B40"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1)Сюжетно-ролевая игра «Больница»</w:t>
            </w:r>
          </w:p>
          <w:p w14:paraId="708E5242"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Развивать умение вступать в ролевое взаимодействие со сверстниками (строить ролевой диалог, умение договариваться друг с другом в игре.</w:t>
            </w:r>
          </w:p>
          <w:p w14:paraId="1EF6B047"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2) Игра «Угадай, чей голосок»</w:t>
            </w:r>
          </w:p>
          <w:p w14:paraId="78D568D5"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Цель: Развитие слуховой памяти, коммуникативных качеств.</w:t>
            </w:r>
          </w:p>
        </w:tc>
      </w:tr>
      <w:tr w:rsidR="00D33323" w:rsidRPr="00D33323" w14:paraId="6B19F856" w14:textId="77777777" w:rsidTr="0034153E">
        <w:trPr>
          <w:trHeight w:val="882"/>
        </w:trPr>
        <w:tc>
          <w:tcPr>
            <w:tcW w:w="10314" w:type="dxa"/>
            <w:gridSpan w:val="2"/>
            <w:tcBorders>
              <w:bottom w:val="single" w:sz="4" w:space="0" w:color="000000" w:themeColor="text1"/>
            </w:tcBorders>
          </w:tcPr>
          <w:p w14:paraId="4D51937C"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педагога – психолога</w:t>
            </w:r>
          </w:p>
          <w:p w14:paraId="4D93D669"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образовательной области </w:t>
            </w:r>
          </w:p>
          <w:p w14:paraId="3B95563B"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sz w:val="24"/>
                <w:szCs w:val="24"/>
              </w:rPr>
              <w:t>Социально-коммуникативное развитие</w:t>
            </w:r>
          </w:p>
        </w:tc>
      </w:tr>
      <w:tr w:rsidR="00D33323" w:rsidRPr="00D33323" w14:paraId="4880AFF9" w14:textId="77777777" w:rsidTr="0034153E">
        <w:trPr>
          <w:trHeight w:val="568"/>
        </w:trPr>
        <w:tc>
          <w:tcPr>
            <w:tcW w:w="1809" w:type="dxa"/>
          </w:tcPr>
          <w:p w14:paraId="05D77AC5" w14:textId="77777777"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 –</w:t>
            </w:r>
          </w:p>
          <w:p w14:paraId="155A25AF" w14:textId="368D8E0A"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октябрь 2024</w:t>
            </w:r>
          </w:p>
        </w:tc>
        <w:tc>
          <w:tcPr>
            <w:tcW w:w="8505" w:type="dxa"/>
          </w:tcPr>
          <w:p w14:paraId="6F8EF17E" w14:textId="77777777" w:rsidR="00871BBB" w:rsidRPr="00D33323" w:rsidRDefault="00871BBB" w:rsidP="0034153E">
            <w:pPr>
              <w:pStyle w:val="ab"/>
              <w:shd w:val="clear" w:color="auto" w:fill="FFFFFF"/>
              <w:spacing w:after="0"/>
              <w:jc w:val="both"/>
              <w:rPr>
                <w:rFonts w:ascii="Times New Roman" w:hAnsi="Times New Roman" w:cs="Times New Roman"/>
                <w:snapToGrid w:val="0"/>
              </w:rPr>
            </w:pPr>
            <w:r w:rsidRPr="00D33323">
              <w:rPr>
                <w:rFonts w:ascii="Times New Roman" w:hAnsi="Times New Roman" w:cs="Times New Roman"/>
                <w:snapToGrid w:val="0"/>
              </w:rPr>
              <w:t>Учить преодолевать скованность, замкнутость и пассивность в общении.</w:t>
            </w:r>
          </w:p>
          <w:p w14:paraId="59D36323" w14:textId="77777777" w:rsidR="00871BBB" w:rsidRPr="00D33323" w:rsidRDefault="00871BBB" w:rsidP="0034153E">
            <w:pPr>
              <w:pStyle w:val="ab"/>
              <w:shd w:val="clear" w:color="auto" w:fill="FFFFFF"/>
              <w:spacing w:after="0"/>
              <w:ind w:firstLine="300"/>
              <w:jc w:val="both"/>
              <w:rPr>
                <w:rFonts w:ascii="Times New Roman" w:hAnsi="Times New Roman" w:cs="Times New Roman"/>
                <w:snapToGrid w:val="0"/>
              </w:rPr>
            </w:pPr>
            <w:r w:rsidRPr="00D33323">
              <w:rPr>
                <w:rFonts w:ascii="Times New Roman" w:hAnsi="Times New Roman" w:cs="Times New Roman"/>
                <w:snapToGrid w:val="0"/>
              </w:rPr>
              <w:t>Игра «Походки» (Клюева Н.В., стр. 34)</w:t>
            </w:r>
          </w:p>
          <w:p w14:paraId="7E922ACB" w14:textId="1D8F1301" w:rsidR="00871BBB" w:rsidRPr="00D33323" w:rsidRDefault="00871BBB" w:rsidP="0034153E">
            <w:pPr>
              <w:pStyle w:val="ab"/>
              <w:shd w:val="clear" w:color="auto" w:fill="FFFFFF"/>
              <w:spacing w:after="0"/>
              <w:ind w:firstLine="300"/>
              <w:jc w:val="both"/>
              <w:rPr>
                <w:snapToGrid w:val="0"/>
              </w:rPr>
            </w:pPr>
            <w:r w:rsidRPr="00D33323">
              <w:rPr>
                <w:rFonts w:ascii="Times New Roman" w:hAnsi="Times New Roman" w:cs="Times New Roman"/>
                <w:snapToGrid w:val="0"/>
              </w:rPr>
              <w:t>Игра «Танцуем вместе»</w:t>
            </w:r>
          </w:p>
        </w:tc>
      </w:tr>
      <w:tr w:rsidR="00D33323" w:rsidRPr="00D33323" w14:paraId="25E882FA" w14:textId="77777777" w:rsidTr="0034153E">
        <w:trPr>
          <w:trHeight w:val="266"/>
        </w:trPr>
        <w:tc>
          <w:tcPr>
            <w:tcW w:w="1809" w:type="dxa"/>
          </w:tcPr>
          <w:p w14:paraId="0BEBB19C" w14:textId="14D8C650"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hAnsi="Times New Roman" w:cs="Times New Roman"/>
                <w:b/>
                <w:sz w:val="24"/>
                <w:szCs w:val="24"/>
              </w:rPr>
              <w:t>Ноябрь  –декабрь 2024</w:t>
            </w:r>
          </w:p>
        </w:tc>
        <w:tc>
          <w:tcPr>
            <w:tcW w:w="8505" w:type="dxa"/>
          </w:tcPr>
          <w:p w14:paraId="5B3CA056"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3FDFE2B3" w14:textId="77777777" w:rsidR="00871BBB" w:rsidRPr="00D33323" w:rsidRDefault="00871BBB" w:rsidP="0034153E">
            <w:pPr>
              <w:spacing w:after="0" w:line="240" w:lineRule="auto"/>
              <w:ind w:firstLine="459"/>
              <w:jc w:val="both"/>
              <w:rPr>
                <w:rFonts w:ascii="Times New Roman" w:hAnsi="Times New Roman" w:cs="Times New Roman"/>
                <w:sz w:val="24"/>
                <w:szCs w:val="24"/>
              </w:rPr>
            </w:pPr>
            <w:r w:rsidRPr="00D33323">
              <w:rPr>
                <w:rFonts w:ascii="Times New Roman" w:hAnsi="Times New Roman" w:cs="Times New Roman"/>
                <w:sz w:val="24"/>
                <w:szCs w:val="24"/>
              </w:rPr>
              <w:t>Беседа «Как можно общаться без слов»  (Клюева Н.В., стр. 36)</w:t>
            </w:r>
          </w:p>
          <w:p w14:paraId="210708C7" w14:textId="0B08D69B" w:rsidR="00871BBB" w:rsidRPr="00D33323" w:rsidRDefault="00871BBB" w:rsidP="0034153E">
            <w:pPr>
              <w:spacing w:after="0" w:line="240" w:lineRule="auto"/>
              <w:ind w:firstLine="743"/>
              <w:jc w:val="both"/>
              <w:rPr>
                <w:rFonts w:ascii="Times New Roman" w:hAnsi="Times New Roman" w:cs="Times New Roman"/>
                <w:b/>
                <w:i/>
                <w:sz w:val="24"/>
                <w:szCs w:val="24"/>
              </w:rPr>
            </w:pPr>
            <w:r w:rsidRPr="00D33323">
              <w:rPr>
                <w:rFonts w:ascii="Times New Roman" w:hAnsi="Times New Roman" w:cs="Times New Roman"/>
                <w:sz w:val="24"/>
                <w:szCs w:val="24"/>
              </w:rPr>
              <w:t>Упражнение «Расскажи стихи без слов»  (Клюева Н.В., стр. 38)</w:t>
            </w:r>
          </w:p>
        </w:tc>
      </w:tr>
      <w:tr w:rsidR="00D33323" w:rsidRPr="00D33323" w14:paraId="0109B8DF" w14:textId="77777777" w:rsidTr="0034153E">
        <w:trPr>
          <w:trHeight w:val="548"/>
        </w:trPr>
        <w:tc>
          <w:tcPr>
            <w:tcW w:w="1809" w:type="dxa"/>
          </w:tcPr>
          <w:p w14:paraId="592F3C9B" w14:textId="6D1DA929"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t>Январь  – февраль  2025</w:t>
            </w:r>
          </w:p>
        </w:tc>
        <w:tc>
          <w:tcPr>
            <w:tcW w:w="8505" w:type="dxa"/>
          </w:tcPr>
          <w:p w14:paraId="25EF7438" w14:textId="77777777" w:rsidR="00871BBB" w:rsidRPr="00D33323" w:rsidRDefault="00871BBB" w:rsidP="0034153E">
            <w:pPr>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навыки  вербального общения, формировать навык «обращения» к другому человеку</w:t>
            </w:r>
          </w:p>
          <w:p w14:paraId="6E4A5897" w14:textId="77777777" w:rsidR="00871BBB" w:rsidRPr="00D33323" w:rsidRDefault="00871BBB" w:rsidP="0034153E">
            <w:pPr>
              <w:spacing w:after="0" w:line="240" w:lineRule="auto"/>
              <w:ind w:firstLine="459"/>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Упражнение «Как меня зовут» (Алябьева Е.А., стр. 10)</w:t>
            </w:r>
          </w:p>
          <w:p w14:paraId="3535874D" w14:textId="77777777" w:rsidR="00871BBB" w:rsidRPr="00D33323" w:rsidRDefault="00871BBB" w:rsidP="0034153E">
            <w:pPr>
              <w:spacing w:after="0" w:line="240" w:lineRule="auto"/>
              <w:ind w:firstLine="459"/>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Беседа «Как можно поздороваться»  (Алябьева Е.А., стр. 18)</w:t>
            </w:r>
          </w:p>
          <w:p w14:paraId="2D8922D3" w14:textId="619464EB" w:rsidR="00871BBB" w:rsidRPr="00D33323" w:rsidRDefault="00871BBB" w:rsidP="0034153E">
            <w:pPr>
              <w:spacing w:after="0" w:line="240" w:lineRule="auto"/>
              <w:ind w:firstLine="743"/>
              <w:jc w:val="both"/>
              <w:rPr>
                <w:rFonts w:ascii="Times New Roman" w:hAnsi="Times New Roman" w:cs="Times New Roman"/>
                <w:snapToGrid w:val="0"/>
                <w:sz w:val="24"/>
                <w:szCs w:val="24"/>
              </w:rPr>
            </w:pPr>
            <w:r w:rsidRPr="00D33323">
              <w:rPr>
                <w:snapToGrid w:val="0"/>
              </w:rPr>
              <w:t>Разыгрывание  сценки приветствия с куклами</w:t>
            </w:r>
          </w:p>
        </w:tc>
      </w:tr>
      <w:tr w:rsidR="00D33323" w:rsidRPr="00D33323" w14:paraId="1E0869C1" w14:textId="77777777" w:rsidTr="0034153E">
        <w:trPr>
          <w:trHeight w:val="548"/>
        </w:trPr>
        <w:tc>
          <w:tcPr>
            <w:tcW w:w="1809" w:type="dxa"/>
          </w:tcPr>
          <w:p w14:paraId="6D05E9AC" w14:textId="14F0844F"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t>Март – апрель 2025</w:t>
            </w:r>
          </w:p>
        </w:tc>
        <w:tc>
          <w:tcPr>
            <w:tcW w:w="8505" w:type="dxa"/>
          </w:tcPr>
          <w:p w14:paraId="6A10849E"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Развивать навык взаимодействия с другими детьми. Снимать мышечные зажимы, способствовать раскрепощению в процессе общения с другими детьми.</w:t>
            </w:r>
          </w:p>
          <w:p w14:paraId="16BC8AE6" w14:textId="77777777" w:rsidR="00871BBB" w:rsidRPr="00D33323" w:rsidRDefault="00871BBB" w:rsidP="0034153E">
            <w:pPr>
              <w:spacing w:after="0" w:line="240" w:lineRule="auto"/>
              <w:ind w:firstLine="459"/>
              <w:jc w:val="both"/>
              <w:rPr>
                <w:rFonts w:ascii="Times New Roman" w:hAnsi="Times New Roman" w:cs="Times New Roman"/>
                <w:sz w:val="24"/>
                <w:szCs w:val="24"/>
              </w:rPr>
            </w:pPr>
            <w:r w:rsidRPr="00D33323">
              <w:rPr>
                <w:rFonts w:ascii="Times New Roman" w:hAnsi="Times New Roman" w:cs="Times New Roman"/>
                <w:sz w:val="24"/>
                <w:szCs w:val="24"/>
              </w:rPr>
              <w:t>Подвижная игра «Паровозик дружбы» (Куражева Н.Ю. 4-5 лет, стр. 11)</w:t>
            </w:r>
          </w:p>
          <w:p w14:paraId="5A2969CD" w14:textId="77777777" w:rsidR="00871BBB" w:rsidRPr="00D33323" w:rsidRDefault="00871BBB" w:rsidP="0034153E">
            <w:pPr>
              <w:spacing w:after="0" w:line="240" w:lineRule="auto"/>
              <w:ind w:firstLine="459"/>
              <w:jc w:val="both"/>
              <w:rPr>
                <w:rFonts w:ascii="Times New Roman" w:hAnsi="Times New Roman" w:cs="Times New Roman"/>
                <w:sz w:val="24"/>
                <w:szCs w:val="24"/>
              </w:rPr>
            </w:pPr>
            <w:r w:rsidRPr="00D33323">
              <w:rPr>
                <w:rFonts w:ascii="Times New Roman" w:hAnsi="Times New Roman" w:cs="Times New Roman"/>
                <w:sz w:val="24"/>
                <w:szCs w:val="24"/>
              </w:rPr>
              <w:t>Игра «Кто к нам пришел» (Куражева Н.Ю. 4-5 лет, стр. 12)</w:t>
            </w:r>
          </w:p>
          <w:p w14:paraId="06B66334" w14:textId="01CCCBEC" w:rsidR="00871BBB" w:rsidRPr="00D33323" w:rsidRDefault="00871BBB" w:rsidP="0034153E">
            <w:pPr>
              <w:spacing w:after="0" w:line="240" w:lineRule="auto"/>
              <w:ind w:firstLine="743"/>
              <w:jc w:val="both"/>
              <w:rPr>
                <w:rFonts w:ascii="Times New Roman" w:hAnsi="Times New Roman" w:cs="Times New Roman"/>
                <w:sz w:val="24"/>
                <w:szCs w:val="24"/>
              </w:rPr>
            </w:pPr>
            <w:r w:rsidRPr="00D33323">
              <w:rPr>
                <w:rFonts w:ascii="Times New Roman" w:hAnsi="Times New Roman" w:cs="Times New Roman"/>
                <w:sz w:val="24"/>
                <w:szCs w:val="24"/>
              </w:rPr>
              <w:t>Игра «Раздувайся, пузырь!» (Куражева Н.Ю. 4-5 лет, стр. 12)</w:t>
            </w:r>
          </w:p>
        </w:tc>
      </w:tr>
      <w:tr w:rsidR="00D33323" w:rsidRPr="00D33323" w14:paraId="55B2CBCB" w14:textId="77777777" w:rsidTr="0034153E">
        <w:trPr>
          <w:trHeight w:val="124"/>
        </w:trPr>
        <w:tc>
          <w:tcPr>
            <w:tcW w:w="1809" w:type="dxa"/>
          </w:tcPr>
          <w:p w14:paraId="43CDDCDE" w14:textId="28B7C62C"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t>Май  2025</w:t>
            </w:r>
          </w:p>
        </w:tc>
        <w:tc>
          <w:tcPr>
            <w:tcW w:w="8505" w:type="dxa"/>
          </w:tcPr>
          <w:p w14:paraId="2D3A4A9F"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Закреплять умение обращаться в разговоре по имени. Снятие мышечного напряжения в процессе общения. </w:t>
            </w:r>
          </w:p>
          <w:p w14:paraId="304D8EED" w14:textId="77777777" w:rsidR="00871BBB" w:rsidRPr="00D33323" w:rsidRDefault="00871BBB" w:rsidP="0034153E">
            <w:pPr>
              <w:spacing w:after="0" w:line="240" w:lineRule="auto"/>
              <w:ind w:left="459"/>
              <w:jc w:val="both"/>
              <w:rPr>
                <w:rFonts w:ascii="Times New Roman" w:hAnsi="Times New Roman" w:cs="Times New Roman"/>
                <w:sz w:val="24"/>
                <w:szCs w:val="24"/>
              </w:rPr>
            </w:pPr>
            <w:r w:rsidRPr="00D33323">
              <w:rPr>
                <w:rFonts w:ascii="Times New Roman" w:hAnsi="Times New Roman" w:cs="Times New Roman"/>
                <w:sz w:val="24"/>
                <w:szCs w:val="24"/>
              </w:rPr>
              <w:t>Игра «Незнайка» (Куражева Н.Ю. 4-5 лет, стр. 13)</w:t>
            </w:r>
          </w:p>
          <w:p w14:paraId="2A70F9C8" w14:textId="77777777" w:rsidR="00871BBB" w:rsidRPr="00D33323" w:rsidRDefault="00871BBB" w:rsidP="0034153E">
            <w:pPr>
              <w:spacing w:after="0" w:line="240" w:lineRule="auto"/>
              <w:ind w:left="459"/>
              <w:jc w:val="both"/>
              <w:rPr>
                <w:rFonts w:ascii="Times New Roman" w:hAnsi="Times New Roman" w:cs="Times New Roman"/>
                <w:sz w:val="24"/>
                <w:szCs w:val="24"/>
              </w:rPr>
            </w:pPr>
            <w:r w:rsidRPr="00D33323">
              <w:rPr>
                <w:rFonts w:ascii="Times New Roman" w:hAnsi="Times New Roman" w:cs="Times New Roman"/>
                <w:sz w:val="24"/>
                <w:szCs w:val="24"/>
              </w:rPr>
              <w:t>Динамическая пауза «Танец в кругу» (Куражева Н.Ю. 4-5 лет, стр. 18)</w:t>
            </w:r>
          </w:p>
          <w:p w14:paraId="3B054EF4" w14:textId="4B2B45C6" w:rsidR="00871BBB" w:rsidRPr="00D33323" w:rsidRDefault="00871BBB" w:rsidP="0034153E">
            <w:pPr>
              <w:spacing w:after="0" w:line="240" w:lineRule="auto"/>
              <w:ind w:firstLine="743"/>
              <w:jc w:val="both"/>
              <w:rPr>
                <w:rFonts w:ascii="Times New Roman" w:hAnsi="Times New Roman" w:cs="Times New Roman"/>
                <w:sz w:val="24"/>
                <w:szCs w:val="24"/>
              </w:rPr>
            </w:pPr>
            <w:r w:rsidRPr="00D33323">
              <w:rPr>
                <w:rFonts w:ascii="Times New Roman" w:hAnsi="Times New Roman" w:cs="Times New Roman"/>
                <w:sz w:val="24"/>
                <w:szCs w:val="24"/>
              </w:rPr>
              <w:t>Игра «Кто позвал?» (Куражева Н.Ю. 4-5 лет, стр. 13)</w:t>
            </w:r>
          </w:p>
        </w:tc>
      </w:tr>
      <w:tr w:rsidR="00D33323" w:rsidRPr="00D33323" w14:paraId="08B57349" w14:textId="77777777" w:rsidTr="0034153E">
        <w:trPr>
          <w:trHeight w:val="923"/>
        </w:trPr>
        <w:tc>
          <w:tcPr>
            <w:tcW w:w="10314" w:type="dxa"/>
            <w:gridSpan w:val="2"/>
          </w:tcPr>
          <w:p w14:paraId="18C8CD0A"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учителя-дефектолога</w:t>
            </w:r>
          </w:p>
          <w:p w14:paraId="6A6EAFED"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образовательной области </w:t>
            </w:r>
          </w:p>
          <w:p w14:paraId="33601940"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Социально-коммуникативное развитие</w:t>
            </w:r>
          </w:p>
        </w:tc>
      </w:tr>
      <w:tr w:rsidR="00D33323" w:rsidRPr="00D33323" w14:paraId="2F9D2F28" w14:textId="77777777" w:rsidTr="0034153E">
        <w:trPr>
          <w:trHeight w:val="97"/>
        </w:trPr>
        <w:tc>
          <w:tcPr>
            <w:tcW w:w="1809" w:type="dxa"/>
          </w:tcPr>
          <w:p w14:paraId="3414727D" w14:textId="3D62FF5D" w:rsidR="00F64C3D" w:rsidRPr="00D33323" w:rsidRDefault="00F64C3D" w:rsidP="009726B9">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w:t>
            </w:r>
            <w:r w:rsidR="009726B9" w:rsidRPr="00D33323">
              <w:rPr>
                <w:rFonts w:ascii="Times New Roman" w:eastAsia="Times New Roman" w:hAnsi="Times New Roman" w:cs="Times New Roman"/>
                <w:b/>
                <w:sz w:val="24"/>
                <w:szCs w:val="24"/>
                <w:lang w:eastAsia="ru-RU"/>
              </w:rPr>
              <w:t>Сентябрь</w:t>
            </w:r>
            <w:r w:rsidR="00D33323" w:rsidRPr="00D33323">
              <w:rPr>
                <w:rFonts w:ascii="Times New Roman" w:eastAsia="Times New Roman" w:hAnsi="Times New Roman" w:cs="Times New Roman"/>
                <w:b/>
                <w:sz w:val="24"/>
                <w:szCs w:val="24"/>
                <w:lang w:eastAsia="ru-RU"/>
              </w:rPr>
              <w:t xml:space="preserve"> - Октябрь</w:t>
            </w:r>
            <w:r w:rsidRPr="00D33323">
              <w:rPr>
                <w:rFonts w:ascii="Times New Roman" w:eastAsia="Times New Roman" w:hAnsi="Times New Roman" w:cs="Times New Roman"/>
                <w:b/>
                <w:sz w:val="24"/>
                <w:szCs w:val="24"/>
                <w:lang w:eastAsia="ru-RU"/>
              </w:rPr>
              <w:t xml:space="preserve"> 20</w:t>
            </w:r>
            <w:r w:rsidR="009726B9" w:rsidRPr="00D33323">
              <w:rPr>
                <w:rFonts w:ascii="Times New Roman" w:eastAsia="Times New Roman" w:hAnsi="Times New Roman" w:cs="Times New Roman"/>
                <w:b/>
                <w:sz w:val="24"/>
                <w:szCs w:val="24"/>
                <w:lang w:eastAsia="ru-RU"/>
              </w:rPr>
              <w:t>24</w:t>
            </w:r>
          </w:p>
        </w:tc>
        <w:tc>
          <w:tcPr>
            <w:tcW w:w="8505" w:type="dxa"/>
          </w:tcPr>
          <w:p w14:paraId="0F78FD61"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Вызывать потребность в эмоциональном общении; учить согласовывать свои действия с действиями товарищей; называть друг друга по имени; оказывать предпочтение одному из товарищей. Дидактическая игра «Зайка», «На птичьем </w:t>
            </w:r>
            <w:r w:rsidRPr="00D33323">
              <w:rPr>
                <w:rFonts w:ascii="Times New Roman" w:hAnsi="Times New Roman" w:cs="Times New Roman"/>
                <w:sz w:val="24"/>
                <w:szCs w:val="24"/>
              </w:rPr>
              <w:lastRenderedPageBreak/>
              <w:t xml:space="preserve">дворе» (Е.А. Стребелева, 223 стр.). </w:t>
            </w:r>
          </w:p>
        </w:tc>
      </w:tr>
      <w:tr w:rsidR="00D33323" w:rsidRPr="00D33323" w14:paraId="531A69B9" w14:textId="77777777" w:rsidTr="0034153E">
        <w:trPr>
          <w:trHeight w:val="231"/>
        </w:trPr>
        <w:tc>
          <w:tcPr>
            <w:tcW w:w="1809" w:type="dxa"/>
          </w:tcPr>
          <w:p w14:paraId="3C26DEDC" w14:textId="4A2BF9EF" w:rsidR="00F64C3D"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lastRenderedPageBreak/>
              <w:t xml:space="preserve">Ноябрь </w:t>
            </w:r>
            <w:r w:rsidR="009726B9" w:rsidRPr="00D33323">
              <w:rPr>
                <w:rFonts w:ascii="Times New Roman" w:eastAsia="Times New Roman" w:hAnsi="Times New Roman" w:cs="Times New Roman"/>
                <w:b/>
                <w:sz w:val="24"/>
                <w:szCs w:val="24"/>
                <w:lang w:eastAsia="ru-RU"/>
              </w:rPr>
              <w:t xml:space="preserve"> 2024</w:t>
            </w:r>
          </w:p>
        </w:tc>
        <w:tc>
          <w:tcPr>
            <w:tcW w:w="8505" w:type="dxa"/>
          </w:tcPr>
          <w:p w14:paraId="3A4062C8"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Продолжать учить деловому общению, обращаться с просьбой к взрослому; учитывая определенный уровень развития речи, вводить выражение «дайте, пожалуйста», благодарить за оказанную помощь («спасибо») или допускать употребление указательного жеста. Дидактическая игра «Чего не хватает», «Найди свою пару» (Е.А. Стребелева, 223 стр.).</w:t>
            </w:r>
          </w:p>
        </w:tc>
      </w:tr>
      <w:tr w:rsidR="00D33323" w:rsidRPr="00D33323" w14:paraId="0119FA95" w14:textId="77777777" w:rsidTr="0034153E">
        <w:trPr>
          <w:trHeight w:val="51"/>
        </w:trPr>
        <w:tc>
          <w:tcPr>
            <w:tcW w:w="1809" w:type="dxa"/>
          </w:tcPr>
          <w:p w14:paraId="3756BA98" w14:textId="037326C2" w:rsidR="00F64C3D"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Декабрь </w:t>
            </w:r>
            <w:r w:rsidR="00F64C3D" w:rsidRPr="00D33323">
              <w:rPr>
                <w:rFonts w:ascii="Times New Roman" w:eastAsia="Times New Roman" w:hAnsi="Times New Roman" w:cs="Times New Roman"/>
                <w:b/>
                <w:sz w:val="24"/>
                <w:szCs w:val="24"/>
                <w:lang w:eastAsia="ru-RU"/>
              </w:rPr>
              <w:t>202</w:t>
            </w:r>
            <w:r w:rsidR="009726B9" w:rsidRPr="00D33323">
              <w:rPr>
                <w:rFonts w:ascii="Times New Roman" w:eastAsia="Times New Roman" w:hAnsi="Times New Roman" w:cs="Times New Roman"/>
                <w:b/>
                <w:sz w:val="24"/>
                <w:szCs w:val="24"/>
                <w:lang w:eastAsia="ru-RU"/>
              </w:rPr>
              <w:t>4</w:t>
            </w:r>
          </w:p>
        </w:tc>
        <w:tc>
          <w:tcPr>
            <w:tcW w:w="8505" w:type="dxa"/>
          </w:tcPr>
          <w:p w14:paraId="154131A3"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Продолжать формировать у детей потребность в речевом общении, активизировать имеющиеся у них в этом навыки, использовать в общении знакомый словарь. Дидактическая игра «Два клоуна», «Поиграем вместе» (Е.А. Стребелева, 224 стр.).</w:t>
            </w:r>
          </w:p>
        </w:tc>
      </w:tr>
      <w:tr w:rsidR="00D33323" w:rsidRPr="00D33323" w14:paraId="118A12E3" w14:textId="77777777" w:rsidTr="0034153E">
        <w:trPr>
          <w:trHeight w:val="83"/>
        </w:trPr>
        <w:tc>
          <w:tcPr>
            <w:tcW w:w="1809" w:type="dxa"/>
          </w:tcPr>
          <w:p w14:paraId="5CAEDABA" w14:textId="17F49C74" w:rsidR="00F64C3D"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Январь </w:t>
            </w:r>
            <w:r w:rsidR="00F64C3D" w:rsidRPr="00D33323">
              <w:rPr>
                <w:rFonts w:ascii="Times New Roman" w:eastAsia="Times New Roman" w:hAnsi="Times New Roman" w:cs="Times New Roman"/>
                <w:b/>
                <w:sz w:val="24"/>
                <w:szCs w:val="24"/>
                <w:lang w:eastAsia="ru-RU"/>
              </w:rPr>
              <w:t>202</w:t>
            </w:r>
            <w:r w:rsidRPr="00D33323">
              <w:rPr>
                <w:rFonts w:ascii="Times New Roman" w:eastAsia="Times New Roman" w:hAnsi="Times New Roman" w:cs="Times New Roman"/>
                <w:b/>
                <w:sz w:val="24"/>
                <w:szCs w:val="24"/>
                <w:lang w:eastAsia="ru-RU"/>
              </w:rPr>
              <w:t>5</w:t>
            </w:r>
          </w:p>
        </w:tc>
        <w:tc>
          <w:tcPr>
            <w:tcW w:w="8505" w:type="dxa"/>
          </w:tcPr>
          <w:p w14:paraId="098A1667" w14:textId="0390566A"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Развивать у ребенка деловое общение, учить правильно выражать свою просьбу, обращаться к товарищу; внимательно слушать и выполнять просьбу товарища; употреблять в общении слова «мне нужно», «привези», «возьми», «я привез», названия предметов, их особенности, в случае необходимости указать количество и признаки; при затруднении пользоваться жестом, показом или просить помощи у педагога, говоря «как сказать», «как называется»; в зависимости от индивидуальных возможностей ребенка учить благодарить за помощь (кивком головы или произнося «спасибо»). Дидактическая игра «Водители и строители» (Е.А. Стребелева, 227 стр.).</w:t>
            </w:r>
          </w:p>
        </w:tc>
      </w:tr>
      <w:tr w:rsidR="00D33323" w:rsidRPr="00D33323" w14:paraId="34FDBA65" w14:textId="77777777" w:rsidTr="0034153E">
        <w:trPr>
          <w:trHeight w:val="52"/>
        </w:trPr>
        <w:tc>
          <w:tcPr>
            <w:tcW w:w="1809" w:type="dxa"/>
          </w:tcPr>
          <w:p w14:paraId="79033B0B" w14:textId="2F6E8A8D" w:rsidR="00F64C3D"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Февраль </w:t>
            </w:r>
            <w:r w:rsidR="00F64C3D" w:rsidRPr="00D33323">
              <w:rPr>
                <w:rFonts w:ascii="Times New Roman" w:eastAsia="Times New Roman" w:hAnsi="Times New Roman" w:cs="Times New Roman"/>
                <w:b/>
                <w:sz w:val="24"/>
                <w:szCs w:val="24"/>
                <w:lang w:eastAsia="ru-RU"/>
              </w:rPr>
              <w:t>202</w:t>
            </w:r>
            <w:r w:rsidRPr="00D33323">
              <w:rPr>
                <w:rFonts w:ascii="Times New Roman" w:eastAsia="Times New Roman" w:hAnsi="Times New Roman" w:cs="Times New Roman"/>
                <w:b/>
                <w:sz w:val="24"/>
                <w:szCs w:val="24"/>
                <w:lang w:eastAsia="ru-RU"/>
              </w:rPr>
              <w:t>5</w:t>
            </w:r>
          </w:p>
        </w:tc>
        <w:tc>
          <w:tcPr>
            <w:tcW w:w="8505" w:type="dxa"/>
          </w:tcPr>
          <w:p w14:paraId="0793324F" w14:textId="6416EC9D" w:rsidR="00F64C3D" w:rsidRPr="00D33323" w:rsidRDefault="00F64C3D" w:rsidP="0097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Расширять и уточнять значения слов-названий животных и слов, связанных с образом жизни животных. Дидактическая игра «Помоги животным», «Покорми животных» (Е.А. Стребелева, 245 стр.). </w:t>
            </w:r>
          </w:p>
        </w:tc>
      </w:tr>
      <w:tr w:rsidR="00D33323" w:rsidRPr="00D33323" w14:paraId="3D4E542C" w14:textId="77777777" w:rsidTr="0034153E">
        <w:trPr>
          <w:trHeight w:val="52"/>
        </w:trPr>
        <w:tc>
          <w:tcPr>
            <w:tcW w:w="1809" w:type="dxa"/>
          </w:tcPr>
          <w:p w14:paraId="43C759CD" w14:textId="78C62A10" w:rsidR="009726B9"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 2025</w:t>
            </w:r>
          </w:p>
        </w:tc>
        <w:tc>
          <w:tcPr>
            <w:tcW w:w="8505" w:type="dxa"/>
          </w:tcPr>
          <w:p w14:paraId="51CCEA88" w14:textId="55F01C6C" w:rsidR="009726B9" w:rsidRPr="00D33323" w:rsidRDefault="009726B9" w:rsidP="003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Продолжать формировать речевое общение; учить их договариваться о совместных действиях; изображать действия, которые они называют; развивать активную речь. Дидактическая игра «Что мы делали – не скажем» (Е.А. Стребелева, 227 стр.).</w:t>
            </w:r>
          </w:p>
        </w:tc>
      </w:tr>
      <w:tr w:rsidR="00D33323" w:rsidRPr="00D33323" w14:paraId="7AF7CC0C" w14:textId="77777777" w:rsidTr="0034153E">
        <w:trPr>
          <w:trHeight w:val="52"/>
        </w:trPr>
        <w:tc>
          <w:tcPr>
            <w:tcW w:w="1809" w:type="dxa"/>
          </w:tcPr>
          <w:p w14:paraId="535BC383" w14:textId="0B7996F2" w:rsidR="009726B9"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 2025</w:t>
            </w:r>
          </w:p>
        </w:tc>
        <w:tc>
          <w:tcPr>
            <w:tcW w:w="8505" w:type="dxa"/>
          </w:tcPr>
          <w:p w14:paraId="02686BAF" w14:textId="35577429" w:rsidR="009726B9" w:rsidRPr="00D33323" w:rsidRDefault="009726B9" w:rsidP="003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Учить рассказывать о тех животных, с которыми ребенок встречался и действовал в игре; опознавать их по рассказу товарища. Дидактическая игра «Угадай, кто у меня» (Е.А. Стребелева, 249 стр.).</w:t>
            </w:r>
          </w:p>
        </w:tc>
      </w:tr>
      <w:tr w:rsidR="00D33323" w:rsidRPr="00D33323" w14:paraId="3716BC85" w14:textId="77777777" w:rsidTr="0034153E">
        <w:trPr>
          <w:trHeight w:val="52"/>
        </w:trPr>
        <w:tc>
          <w:tcPr>
            <w:tcW w:w="1809" w:type="dxa"/>
          </w:tcPr>
          <w:p w14:paraId="2F04993F" w14:textId="12AA8A8A" w:rsidR="009726B9"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Май 2025</w:t>
            </w:r>
          </w:p>
        </w:tc>
        <w:tc>
          <w:tcPr>
            <w:tcW w:w="8505" w:type="dxa"/>
          </w:tcPr>
          <w:p w14:paraId="5E77DAEE" w14:textId="4813A0F9" w:rsidR="009726B9" w:rsidRPr="00D33323" w:rsidRDefault="009726B9" w:rsidP="003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Продолжать расширять и уточнять словарь; развивать связную речь. Дидактическая игра «Посмотри и назови» (Е.А. Стребелева, 249 стр.).</w:t>
            </w:r>
          </w:p>
        </w:tc>
      </w:tr>
      <w:tr w:rsidR="00D33323" w:rsidRPr="00D33323" w14:paraId="7138560F" w14:textId="77777777" w:rsidTr="0034153E">
        <w:trPr>
          <w:trHeight w:val="282"/>
        </w:trPr>
        <w:tc>
          <w:tcPr>
            <w:tcW w:w="10314" w:type="dxa"/>
            <w:gridSpan w:val="2"/>
          </w:tcPr>
          <w:p w14:paraId="04E4894A"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музыкального руководителя</w:t>
            </w:r>
          </w:p>
          <w:p w14:paraId="4E739221"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Реализуется в рамках интеграции образовательных областей:</w:t>
            </w:r>
          </w:p>
          <w:p w14:paraId="42B9E94F"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D33323" w:rsidRPr="00D33323" w14:paraId="4CB79B2C" w14:textId="77777777" w:rsidTr="0034153E">
        <w:trPr>
          <w:trHeight w:val="279"/>
        </w:trPr>
        <w:tc>
          <w:tcPr>
            <w:tcW w:w="1809" w:type="dxa"/>
          </w:tcPr>
          <w:p w14:paraId="194A7FE7" w14:textId="66A36FA7" w:rsidR="00DA7E93" w:rsidRPr="00D33323" w:rsidRDefault="00DA7E93" w:rsidP="00DA7E93">
            <w:pPr>
              <w:spacing w:after="0" w:line="240" w:lineRule="auto"/>
              <w:jc w:val="both"/>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 -октябрь 2024</w:t>
            </w:r>
          </w:p>
        </w:tc>
        <w:tc>
          <w:tcPr>
            <w:tcW w:w="8505" w:type="dxa"/>
          </w:tcPr>
          <w:p w14:paraId="39671627" w14:textId="26FF5647" w:rsidR="00DA7E93" w:rsidRPr="00D33323" w:rsidRDefault="00DA7E93" w:rsidP="00DA7E93">
            <w:pPr>
              <w:spacing w:after="0" w:line="240" w:lineRule="auto"/>
              <w:rPr>
                <w:rFonts w:ascii="Times New Roman" w:hAnsi="Times New Roman" w:cs="Times New Roman"/>
                <w:sz w:val="24"/>
                <w:szCs w:val="24"/>
              </w:rPr>
            </w:pPr>
            <w:r w:rsidRPr="00D33323">
              <w:rPr>
                <w:rFonts w:ascii="Times New Roman" w:hAnsi="Times New Roman" w:cs="Times New Roman"/>
                <w:sz w:val="24"/>
                <w:szCs w:val="24"/>
              </w:rPr>
              <w:t>Формирование эмоционального общения со взрослым через развитие артикуляционного аппарата. Взрослый (</w:t>
            </w:r>
            <w:r w:rsidRPr="00D33323">
              <w:rPr>
                <w:rFonts w:ascii="Times New Roman" w:hAnsi="Times New Roman" w:cs="Times New Roman"/>
                <w:i/>
                <w:sz w:val="24"/>
                <w:szCs w:val="24"/>
              </w:rPr>
              <w:t xml:space="preserve">может взять игрушку) </w:t>
            </w:r>
            <w:r w:rsidRPr="00D33323">
              <w:rPr>
                <w:rFonts w:ascii="Times New Roman" w:hAnsi="Times New Roman" w:cs="Times New Roman"/>
                <w:sz w:val="24"/>
                <w:szCs w:val="24"/>
              </w:rPr>
              <w:t xml:space="preserve">показывает пример, эмоционально здороваясь: берет бубен и стучит ладонью на каждый слог, например, «Ме-ня зо-вут Миш-ка». Присаживается напротив ребенка, устанавливает зрительный контакт, передает ребенку бубен, спрашивает: «А тебя?». Ждет ответа. четко артикулирует сопряженно с ребенком, поощряет любую инициативу. Ребенок стучит по бубну и проговаривает слова по слогам сам или с помощью родителей, по возможности, благодарит: «Спасибо!». Можно передать бубен еще кому-нибудь (гостю или еще одной игрушке). </w:t>
            </w:r>
            <w:r w:rsidRPr="00D33323">
              <w:rPr>
                <w:rFonts w:ascii="Times New Roman" w:hAnsi="Times New Roman" w:cs="Times New Roman"/>
                <w:b/>
                <w:i/>
                <w:sz w:val="24"/>
                <w:szCs w:val="24"/>
                <w:u w:val="single"/>
              </w:rPr>
              <w:t>Приветствие:</w:t>
            </w:r>
            <w:r w:rsidRPr="00D33323">
              <w:rPr>
                <w:rFonts w:ascii="Times New Roman" w:hAnsi="Times New Roman" w:cs="Times New Roman"/>
                <w:sz w:val="24"/>
                <w:szCs w:val="24"/>
                <w:u w:val="single"/>
              </w:rPr>
              <w:t xml:space="preserve"> </w:t>
            </w:r>
            <w:r w:rsidRPr="00D33323">
              <w:rPr>
                <w:rFonts w:ascii="Times New Roman" w:hAnsi="Times New Roman" w:cs="Times New Roman"/>
                <w:sz w:val="24"/>
                <w:szCs w:val="24"/>
              </w:rPr>
              <w:t>«Ме-ня зо-вут (имя)…На…», «При-шла (о-сень),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42C9AB49" w14:textId="77777777" w:rsidR="00DA7E93" w:rsidRPr="00D33323" w:rsidRDefault="00DA7E93" w:rsidP="00DA7E93">
            <w:pPr>
              <w:spacing w:after="0" w:line="240" w:lineRule="auto"/>
              <w:jc w:val="both"/>
              <w:rPr>
                <w:rFonts w:ascii="Times New Roman" w:hAnsi="Times New Roman" w:cs="Times New Roman"/>
                <w:b/>
                <w:i/>
                <w:sz w:val="24"/>
                <w:szCs w:val="24"/>
                <w:u w:val="single"/>
              </w:rPr>
            </w:pPr>
            <w:r w:rsidRPr="00D33323">
              <w:rPr>
                <w:rFonts w:ascii="Times New Roman" w:hAnsi="Times New Roman" w:cs="Times New Roman"/>
                <w:b/>
                <w:i/>
                <w:sz w:val="24"/>
                <w:szCs w:val="24"/>
                <w:u w:val="single"/>
              </w:rPr>
              <w:t xml:space="preserve">Пальчиковая гимнастика: </w:t>
            </w:r>
          </w:p>
          <w:p w14:paraId="4DBCF68C" w14:textId="77777777" w:rsidR="00DA7E93" w:rsidRPr="00D33323" w:rsidRDefault="00DA7E93" w:rsidP="00DA7E93">
            <w:pPr>
              <w:keepNext/>
              <w:keepLines/>
              <w:widowControl w:val="0"/>
              <w:tabs>
                <w:tab w:val="left" w:pos="910"/>
              </w:tabs>
              <w:spacing w:after="0" w:line="240" w:lineRule="auto"/>
              <w:jc w:val="both"/>
              <w:outlineLvl w:val="3"/>
              <w:rPr>
                <w:rFonts w:ascii="Times New Roman" w:eastAsia="Book Antiqua" w:hAnsi="Times New Roman" w:cs="Times New Roman"/>
                <w:b/>
                <w:bCs/>
                <w:sz w:val="24"/>
                <w:szCs w:val="24"/>
                <w:lang w:eastAsia="ru-RU" w:bidi="ru-RU"/>
              </w:rPr>
            </w:pPr>
            <w:r w:rsidRPr="00D33323">
              <w:rPr>
                <w:rFonts w:ascii="Times New Roman" w:eastAsia="Book Antiqua" w:hAnsi="Times New Roman" w:cs="Times New Roman"/>
                <w:b/>
                <w:bCs/>
                <w:sz w:val="24"/>
                <w:szCs w:val="24"/>
                <w:lang w:eastAsia="ru-RU" w:bidi="ru-RU"/>
              </w:rPr>
              <w:t>«Гости» (</w:t>
            </w:r>
            <w:r w:rsidRPr="00D33323">
              <w:rPr>
                <w:rFonts w:ascii="Times New Roman" w:eastAsia="Book Antiqua" w:hAnsi="Times New Roman" w:cs="Times New Roman"/>
                <w:b/>
                <w:bCs/>
                <w:i/>
                <w:sz w:val="24"/>
                <w:szCs w:val="24"/>
                <w:lang w:eastAsia="ru-RU" w:bidi="ru-RU"/>
              </w:rPr>
              <w:t>детский фольклор)</w:t>
            </w:r>
          </w:p>
          <w:p w14:paraId="654B2955"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 xml:space="preserve">(Ладони сложены, пальцы попарно прикасаются друг к другу.) </w:t>
            </w:r>
            <w:r w:rsidRPr="00D33323">
              <w:rPr>
                <w:rFonts w:ascii="Times New Roman" w:eastAsia="Book Antiqua" w:hAnsi="Times New Roman" w:cs="Times New Roman"/>
                <w:sz w:val="24"/>
                <w:szCs w:val="24"/>
                <w:shd w:val="clear" w:color="auto" w:fill="FFFFFF"/>
                <w:lang w:eastAsia="ru-RU" w:bidi="ru-RU"/>
              </w:rPr>
              <w:t>Мама, мама!</w:t>
            </w:r>
          </w:p>
          <w:p w14:paraId="0F7D7EDE"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(Мизинцы.)</w:t>
            </w:r>
          </w:p>
          <w:p w14:paraId="5C78CE15" w14:textId="77777777" w:rsidR="00DA7E93" w:rsidRPr="00D33323" w:rsidRDefault="00DA7E93" w:rsidP="00DA7E93">
            <w:pPr>
              <w:widowControl w:val="0"/>
              <w:spacing w:after="0" w:line="240" w:lineRule="auto"/>
              <w:jc w:val="both"/>
              <w:rPr>
                <w:rFonts w:ascii="Times New Roman" w:eastAsia="Book Antiqua" w:hAnsi="Times New Roman" w:cs="Times New Roman"/>
                <w:sz w:val="24"/>
                <w:szCs w:val="24"/>
                <w:lang w:eastAsia="ru-RU" w:bidi="ru-RU"/>
              </w:rPr>
            </w:pPr>
            <w:r w:rsidRPr="00D33323">
              <w:rPr>
                <w:rFonts w:ascii="Times New Roman" w:eastAsia="Book Antiqua" w:hAnsi="Times New Roman" w:cs="Times New Roman"/>
                <w:sz w:val="24"/>
                <w:szCs w:val="24"/>
                <w:lang w:eastAsia="ru-RU" w:bidi="ru-RU"/>
              </w:rPr>
              <w:t>Что, что, что?</w:t>
            </w:r>
          </w:p>
          <w:p w14:paraId="2186E7C1"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(Большие пальцы.)</w:t>
            </w:r>
          </w:p>
          <w:p w14:paraId="4F758EB6" w14:textId="77777777" w:rsidR="00DA7E93" w:rsidRPr="00D33323" w:rsidRDefault="00DA7E93" w:rsidP="00DA7E93">
            <w:pPr>
              <w:widowControl w:val="0"/>
              <w:spacing w:after="0" w:line="240" w:lineRule="auto"/>
              <w:jc w:val="both"/>
              <w:rPr>
                <w:rFonts w:ascii="Times New Roman" w:eastAsia="Book Antiqua" w:hAnsi="Times New Roman" w:cs="Times New Roman"/>
                <w:sz w:val="24"/>
                <w:szCs w:val="24"/>
                <w:lang w:eastAsia="ru-RU" w:bidi="ru-RU"/>
              </w:rPr>
            </w:pPr>
            <w:r w:rsidRPr="00D33323">
              <w:rPr>
                <w:rFonts w:ascii="Times New Roman" w:eastAsia="Book Antiqua" w:hAnsi="Times New Roman" w:cs="Times New Roman"/>
                <w:sz w:val="24"/>
                <w:szCs w:val="24"/>
                <w:lang w:eastAsia="ru-RU" w:bidi="ru-RU"/>
              </w:rPr>
              <w:t>Гости едут!</w:t>
            </w:r>
          </w:p>
          <w:p w14:paraId="6BF0AD69"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(Безымянные пальцы.)</w:t>
            </w:r>
          </w:p>
          <w:p w14:paraId="0B39986C" w14:textId="77777777" w:rsidR="00DA7E93" w:rsidRPr="00D33323" w:rsidRDefault="00DA7E93" w:rsidP="00DA7E93">
            <w:pPr>
              <w:widowControl w:val="0"/>
              <w:spacing w:after="0" w:line="240" w:lineRule="auto"/>
              <w:jc w:val="both"/>
              <w:rPr>
                <w:rFonts w:ascii="Times New Roman" w:eastAsia="Book Antiqua" w:hAnsi="Times New Roman" w:cs="Times New Roman"/>
                <w:sz w:val="24"/>
                <w:szCs w:val="24"/>
                <w:lang w:eastAsia="ru-RU" w:bidi="ru-RU"/>
              </w:rPr>
            </w:pPr>
            <w:r w:rsidRPr="00D33323">
              <w:rPr>
                <w:rFonts w:ascii="Times New Roman" w:eastAsia="Book Antiqua" w:hAnsi="Times New Roman" w:cs="Times New Roman"/>
                <w:sz w:val="24"/>
                <w:szCs w:val="24"/>
                <w:lang w:eastAsia="ru-RU" w:bidi="ru-RU"/>
              </w:rPr>
              <w:lastRenderedPageBreak/>
              <w:t>Ну и что.</w:t>
            </w:r>
          </w:p>
          <w:p w14:paraId="3B9923B4"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(Указательные пальцы.)</w:t>
            </w:r>
          </w:p>
          <w:p w14:paraId="7CFB7A44" w14:textId="77777777" w:rsidR="00DA7E93" w:rsidRPr="00D33323" w:rsidRDefault="00DA7E93" w:rsidP="00DA7E93">
            <w:pPr>
              <w:widowControl w:val="0"/>
              <w:spacing w:after="0" w:line="240" w:lineRule="auto"/>
              <w:jc w:val="both"/>
              <w:rPr>
                <w:rFonts w:ascii="Times New Roman" w:eastAsia="Book Antiqua" w:hAnsi="Times New Roman" w:cs="Times New Roman"/>
                <w:sz w:val="24"/>
                <w:szCs w:val="24"/>
                <w:lang w:eastAsia="ru-RU" w:bidi="ru-RU"/>
              </w:rPr>
            </w:pPr>
            <w:r w:rsidRPr="00D33323">
              <w:rPr>
                <w:rFonts w:ascii="Times New Roman" w:eastAsia="Book Antiqua" w:hAnsi="Times New Roman" w:cs="Times New Roman"/>
                <w:sz w:val="24"/>
                <w:szCs w:val="24"/>
                <w:lang w:eastAsia="ru-RU" w:bidi="ru-RU"/>
              </w:rPr>
              <w:t>Здрасьте, здрасьте,</w:t>
            </w:r>
          </w:p>
          <w:p w14:paraId="568E86A7"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(Средние пальцы полностью обходят друг друга слева и справа, выходя на сторону другой ладони.)</w:t>
            </w:r>
          </w:p>
          <w:p w14:paraId="34D08990" w14:textId="77777777" w:rsidR="00DA7E93" w:rsidRPr="00D33323" w:rsidRDefault="00DA7E93" w:rsidP="00DA7E93">
            <w:pPr>
              <w:widowControl w:val="0"/>
              <w:spacing w:after="0" w:line="240" w:lineRule="auto"/>
              <w:jc w:val="both"/>
              <w:rPr>
                <w:rFonts w:ascii="Times New Roman" w:eastAsia="Book Antiqua" w:hAnsi="Times New Roman" w:cs="Times New Roman"/>
                <w:sz w:val="24"/>
                <w:szCs w:val="24"/>
                <w:lang w:eastAsia="ru-RU" w:bidi="ru-RU"/>
              </w:rPr>
            </w:pPr>
            <w:r w:rsidRPr="00D33323">
              <w:rPr>
                <w:rFonts w:ascii="Times New Roman" w:eastAsia="Book Antiqua" w:hAnsi="Times New Roman" w:cs="Times New Roman"/>
                <w:sz w:val="24"/>
                <w:szCs w:val="24"/>
                <w:lang w:eastAsia="ru-RU" w:bidi="ru-RU"/>
              </w:rPr>
              <w:t>Чмок-чмок-чмок!</w:t>
            </w:r>
          </w:p>
          <w:p w14:paraId="3F3A2B6F"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 xml:space="preserve">(Средние пальцы прикасаются друг к другу подушечками.) </w:t>
            </w:r>
            <w:r w:rsidRPr="00D33323">
              <w:rPr>
                <w:rFonts w:ascii="Times New Roman" w:eastAsia="Book Antiqua" w:hAnsi="Times New Roman" w:cs="Times New Roman"/>
                <w:sz w:val="24"/>
                <w:szCs w:val="24"/>
                <w:shd w:val="clear" w:color="auto" w:fill="FFFFFF"/>
                <w:lang w:eastAsia="ru-RU" w:bidi="ru-RU"/>
              </w:rPr>
              <w:t>Здрасьте, здрасьте,</w:t>
            </w:r>
          </w:p>
          <w:p w14:paraId="35A11E29"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(Средние пальцы полностью обходят друг друга слева и справа, выходя на сторону другой ладони.)</w:t>
            </w:r>
          </w:p>
          <w:p w14:paraId="010EE6C3" w14:textId="77777777" w:rsidR="00DA7E93" w:rsidRPr="00D33323" w:rsidRDefault="00DA7E93" w:rsidP="00DA7E93">
            <w:pPr>
              <w:widowControl w:val="0"/>
              <w:spacing w:after="0" w:line="240" w:lineRule="auto"/>
              <w:jc w:val="both"/>
              <w:rPr>
                <w:rFonts w:ascii="Times New Roman" w:eastAsia="Microsoft Sans Serif" w:hAnsi="Times New Roman" w:cs="Times New Roman"/>
                <w:sz w:val="24"/>
                <w:szCs w:val="24"/>
                <w:lang w:eastAsia="ru-RU" w:bidi="ru-RU"/>
              </w:rPr>
            </w:pPr>
            <w:r w:rsidRPr="00D33323">
              <w:rPr>
                <w:rFonts w:ascii="Times New Roman" w:eastAsia="Franklin Gothic Book" w:hAnsi="Times New Roman" w:cs="Times New Roman"/>
                <w:spacing w:val="-10"/>
                <w:sz w:val="24"/>
                <w:szCs w:val="24"/>
                <w:lang w:eastAsia="ru-RU" w:bidi="ru-RU"/>
              </w:rPr>
              <w:t>Чмок-чмок-чмок!</w:t>
            </w:r>
          </w:p>
          <w:p w14:paraId="33B76E7A" w14:textId="77777777" w:rsidR="00DA7E93" w:rsidRPr="00D33323" w:rsidRDefault="00DA7E93" w:rsidP="00DA7E93">
            <w:pPr>
              <w:widowControl w:val="0"/>
              <w:spacing w:after="0" w:line="240" w:lineRule="auto"/>
              <w:jc w:val="both"/>
              <w:rPr>
                <w:rFonts w:ascii="Times New Roman" w:eastAsia="Book Antiqua" w:hAnsi="Times New Roman" w:cs="Times New Roman"/>
                <w:i/>
                <w:iCs/>
                <w:sz w:val="24"/>
                <w:szCs w:val="24"/>
                <w:lang w:eastAsia="ru-RU" w:bidi="ru-RU"/>
              </w:rPr>
            </w:pPr>
            <w:r w:rsidRPr="00D33323">
              <w:rPr>
                <w:rFonts w:ascii="Times New Roman" w:eastAsia="Book Antiqua" w:hAnsi="Times New Roman" w:cs="Times New Roman"/>
                <w:i/>
                <w:iCs/>
                <w:sz w:val="24"/>
                <w:szCs w:val="24"/>
                <w:lang w:eastAsia="ru-RU" w:bidi="ru-RU"/>
              </w:rPr>
              <w:t>(Средние пальцы прикасаются друг к другу подушечками.)</w:t>
            </w:r>
          </w:p>
          <w:p w14:paraId="1F161B89" w14:textId="77777777" w:rsidR="00DA7E93" w:rsidRPr="00D33323" w:rsidRDefault="00DA7E93" w:rsidP="00DA7E93">
            <w:pPr>
              <w:spacing w:after="0" w:line="240" w:lineRule="auto"/>
              <w:jc w:val="both"/>
              <w:rPr>
                <w:rFonts w:ascii="Times New Roman" w:hAnsi="Times New Roman" w:cs="Times New Roman"/>
                <w:b/>
                <w:sz w:val="24"/>
                <w:szCs w:val="24"/>
              </w:rPr>
            </w:pPr>
            <w:r w:rsidRPr="00D33323">
              <w:rPr>
                <w:rFonts w:ascii="Times New Roman" w:hAnsi="Times New Roman" w:cs="Times New Roman"/>
                <w:b/>
                <w:i/>
                <w:sz w:val="24"/>
                <w:szCs w:val="24"/>
                <w:u w:val="single"/>
              </w:rPr>
              <w:t xml:space="preserve">Пени </w:t>
            </w:r>
            <w:r w:rsidRPr="00D33323">
              <w:rPr>
                <w:rFonts w:ascii="Times New Roman" w:hAnsi="Times New Roman" w:cs="Times New Roman"/>
                <w:sz w:val="24"/>
                <w:szCs w:val="24"/>
              </w:rPr>
              <w:t>Ребенок вместе со взрослым подпевает, и одновременно (по возможности) сопровождает пение движениями по тексту, или подыгрывает на музыкальных инструментах</w:t>
            </w:r>
            <w:r w:rsidRPr="00D33323">
              <w:rPr>
                <w:rFonts w:ascii="Times New Roman" w:hAnsi="Times New Roman" w:cs="Times New Roman"/>
                <w:b/>
                <w:sz w:val="24"/>
                <w:szCs w:val="24"/>
              </w:rPr>
              <w:t>:</w:t>
            </w:r>
          </w:p>
          <w:p w14:paraId="3938A250" w14:textId="7FDE2B38" w:rsidR="00DA7E93" w:rsidRPr="00D33323" w:rsidRDefault="00DA7E93" w:rsidP="00DA7E93">
            <w:pPr>
              <w:spacing w:after="0" w:line="240" w:lineRule="auto"/>
              <w:jc w:val="both"/>
              <w:rPr>
                <w:rFonts w:ascii="Times New Roman" w:hAnsi="Times New Roman" w:cs="Times New Roman"/>
                <w:sz w:val="24"/>
                <w:szCs w:val="24"/>
              </w:rPr>
            </w:pPr>
            <w:r w:rsidRPr="00D33323">
              <w:rPr>
                <w:rFonts w:ascii="Times New Roman" w:hAnsi="Times New Roman" w:cs="Times New Roman"/>
                <w:b/>
                <w:sz w:val="24"/>
                <w:szCs w:val="24"/>
              </w:rPr>
              <w:t>«Ладушки»</w:t>
            </w:r>
            <w:r w:rsidRPr="00D33323">
              <w:rPr>
                <w:rFonts w:ascii="Times New Roman" w:hAnsi="Times New Roman" w:cs="Times New Roman"/>
                <w:sz w:val="24"/>
                <w:szCs w:val="24"/>
              </w:rPr>
              <w:t xml:space="preserve"> </w:t>
            </w:r>
            <w:r w:rsidRPr="00D33323">
              <w:rPr>
                <w:rFonts w:ascii="Times New Roman" w:hAnsi="Times New Roman" w:cs="Times New Roman"/>
                <w:i/>
                <w:sz w:val="24"/>
                <w:szCs w:val="24"/>
              </w:rPr>
              <w:t>(</w:t>
            </w:r>
            <w:r w:rsidRPr="00D33323">
              <w:rPr>
                <w:rFonts w:ascii="Times New Roman" w:hAnsi="Times New Roman" w:cs="Times New Roman"/>
                <w:b/>
                <w:i/>
                <w:sz w:val="24"/>
                <w:szCs w:val="24"/>
              </w:rPr>
              <w:t>Е Железнова.)</w:t>
            </w:r>
            <w:r w:rsidRPr="00D33323">
              <w:rPr>
                <w:rFonts w:ascii="Times New Roman" w:hAnsi="Times New Roman" w:cs="Times New Roman"/>
                <w:i/>
                <w:sz w:val="24"/>
                <w:szCs w:val="24"/>
              </w:rPr>
              <w:t xml:space="preserve"> подыгрывание на ложках, бубне</w:t>
            </w:r>
          </w:p>
        </w:tc>
      </w:tr>
      <w:tr w:rsidR="00D33323" w:rsidRPr="00D33323" w14:paraId="78005202" w14:textId="77777777" w:rsidTr="0034153E">
        <w:trPr>
          <w:trHeight w:val="562"/>
        </w:trPr>
        <w:tc>
          <w:tcPr>
            <w:tcW w:w="1809" w:type="dxa"/>
          </w:tcPr>
          <w:p w14:paraId="433E08F4" w14:textId="3DE953BE"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lastRenderedPageBreak/>
              <w:t xml:space="preserve">Декабрь 2024 – февраль 2025 </w:t>
            </w:r>
          </w:p>
        </w:tc>
        <w:tc>
          <w:tcPr>
            <w:tcW w:w="8505" w:type="dxa"/>
            <w:shd w:val="clear" w:color="auto" w:fill="auto"/>
          </w:tcPr>
          <w:p w14:paraId="66D8C4D3"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Формирование эмоционального общения со взрослым и детьми через развитие артикуляционного аппарата: Приветствие «Ме-ня зо-вут (имя)…На…», «При-шла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2503CE49"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 xml:space="preserve">Упражнения для развития мелкой моторики, речевых и мимических движений: </w:t>
            </w:r>
          </w:p>
          <w:p w14:paraId="1E0D951F" w14:textId="77777777" w:rsidR="00DA7E93" w:rsidRPr="00D33323" w:rsidRDefault="00DA7E93" w:rsidP="00DA7E93">
            <w:pPr>
              <w:spacing w:after="0" w:line="240" w:lineRule="auto"/>
              <w:jc w:val="both"/>
              <w:rPr>
                <w:rFonts w:ascii="Times New Roman" w:hAnsi="Times New Roman" w:cs="Times New Roman"/>
                <w:b/>
                <w:sz w:val="24"/>
                <w:szCs w:val="24"/>
                <w:u w:val="single"/>
                <w:lang w:eastAsia="ru-RU"/>
              </w:rPr>
            </w:pPr>
            <w:r w:rsidRPr="00D33323">
              <w:rPr>
                <w:rFonts w:ascii="Times New Roman" w:hAnsi="Times New Roman" w:cs="Times New Roman"/>
                <w:b/>
                <w:sz w:val="24"/>
                <w:szCs w:val="24"/>
                <w:u w:val="single"/>
                <w:lang w:eastAsia="ru-RU"/>
              </w:rPr>
              <w:t>«Утречко» (русский фольклор)</w:t>
            </w:r>
          </w:p>
          <w:p w14:paraId="0A1E8E7F"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Утро настало,</w:t>
            </w:r>
          </w:p>
          <w:p w14:paraId="514D5582"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(Руки скрещены на груди.)</w:t>
            </w:r>
          </w:p>
          <w:p w14:paraId="1ED63EFC"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Солнышко встало,</w:t>
            </w:r>
          </w:p>
          <w:p w14:paraId="1C3B0C76"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(Руки поднимаем вверх, пальцы раздвинуты «как</w:t>
            </w:r>
          </w:p>
          <w:p w14:paraId="2059C636"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лучики)</w:t>
            </w:r>
          </w:p>
          <w:p w14:paraId="2F15DA10"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Эй, братец Федя,</w:t>
            </w:r>
          </w:p>
          <w:p w14:paraId="745B667C"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Разбуди соседей!</w:t>
            </w:r>
          </w:p>
          <w:p w14:paraId="7177989B"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(Стучим кулачком о ладошку.)</w:t>
            </w:r>
          </w:p>
          <w:p w14:paraId="1426725D"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Вставай, Большак!</w:t>
            </w:r>
          </w:p>
          <w:p w14:paraId="21FE1D99"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 xml:space="preserve">(Массируем большой палец.) </w:t>
            </w:r>
          </w:p>
          <w:p w14:paraId="2CC238D2"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Вставай, Указка!</w:t>
            </w:r>
          </w:p>
          <w:p w14:paraId="320A99A5"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(Массируем указательный палец.)</w:t>
            </w:r>
          </w:p>
          <w:p w14:paraId="5BB5221C"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Вставай, Середка!</w:t>
            </w:r>
          </w:p>
          <w:p w14:paraId="4EEA7DD6"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(Массируем средний палец.)</w:t>
            </w:r>
          </w:p>
          <w:p w14:paraId="14EA69A4"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Вставай, Сиротка!</w:t>
            </w:r>
          </w:p>
          <w:p w14:paraId="7FE36575"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(Массируем безымянный палец.)</w:t>
            </w:r>
          </w:p>
          <w:p w14:paraId="51B83223"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И крошка Митрошка!</w:t>
            </w:r>
          </w:p>
          <w:p w14:paraId="226853A4"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(Массируем мизинец)</w:t>
            </w:r>
          </w:p>
          <w:p w14:paraId="175D75C6"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Привет, ладошка!</w:t>
            </w:r>
          </w:p>
          <w:p w14:paraId="777BF36F"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(«Скользящие» хлопки)</w:t>
            </w:r>
          </w:p>
          <w:p w14:paraId="6936E69A"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Все улыбнулись</w:t>
            </w:r>
          </w:p>
          <w:p w14:paraId="7A3996C1"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(Указательными пальцами растягиваем уголки губ в стороны)</w:t>
            </w:r>
          </w:p>
          <w:p w14:paraId="0E597123"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И проснулись.</w:t>
            </w:r>
          </w:p>
          <w:p w14:paraId="18560B7B"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 xml:space="preserve">(Руки опускаем вниз. Повторяем, массируя пальцы другой руки) </w:t>
            </w:r>
          </w:p>
          <w:p w14:paraId="38033744"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Пени. Ребенок вместе со взрослым подпевает, и одновременно (по возможности) сопровождает пение движениями по тексту, прохлопывает в ритме песни, или подыгрывает на музыкальных инструментах:</w:t>
            </w:r>
          </w:p>
          <w:p w14:paraId="6E6BED6A"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20. «Здравствуйте» (Е.Железнова)</w:t>
            </w:r>
          </w:p>
          <w:p w14:paraId="297E93FE" w14:textId="3D7FE0D0" w:rsidR="00DA7E93" w:rsidRPr="00D33323" w:rsidRDefault="00DA7E93" w:rsidP="00DA7E93">
            <w:pPr>
              <w:spacing w:after="0" w:line="240" w:lineRule="auto"/>
              <w:jc w:val="both"/>
              <w:rPr>
                <w:rFonts w:ascii="Times New Roman" w:eastAsia="Times New Roman" w:hAnsi="Times New Roman" w:cs="Times New Roman"/>
                <w:sz w:val="24"/>
                <w:szCs w:val="24"/>
                <w:lang w:eastAsia="ru-RU"/>
              </w:rPr>
            </w:pPr>
            <w:r w:rsidRPr="00D33323">
              <w:rPr>
                <w:rFonts w:ascii="Times New Roman" w:hAnsi="Times New Roman" w:cs="Times New Roman"/>
                <w:sz w:val="24"/>
                <w:szCs w:val="24"/>
                <w:lang w:eastAsia="ru-RU"/>
              </w:rPr>
              <w:t>21. «Дай ладошечку!» (Е.Вихарева)</w:t>
            </w:r>
          </w:p>
        </w:tc>
      </w:tr>
      <w:tr w:rsidR="00D33323" w:rsidRPr="00D33323" w14:paraId="4F701E95" w14:textId="77777777" w:rsidTr="0034153E">
        <w:trPr>
          <w:trHeight w:val="562"/>
        </w:trPr>
        <w:tc>
          <w:tcPr>
            <w:tcW w:w="1809" w:type="dxa"/>
          </w:tcPr>
          <w:p w14:paraId="52320E06" w14:textId="77777777" w:rsidR="00DA7E93" w:rsidRPr="00D33323" w:rsidRDefault="00DA7E93" w:rsidP="00DA7E93">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 – май</w:t>
            </w:r>
          </w:p>
          <w:p w14:paraId="0AE69C7C" w14:textId="6550DD82"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tc>
        <w:tc>
          <w:tcPr>
            <w:tcW w:w="8505" w:type="dxa"/>
            <w:shd w:val="clear" w:color="auto" w:fill="auto"/>
          </w:tcPr>
          <w:p w14:paraId="6A8AA4DD"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Формирование эмоционального общения со взрослым и детьми через развитие артикуляционного аппарата: Приветствие: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w:t>
            </w:r>
          </w:p>
          <w:p w14:paraId="63E3A5F9"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lastRenderedPageBreak/>
              <w:t xml:space="preserve">Упражнения для развития мелкой моторики, речевых и мимических движений: </w:t>
            </w:r>
          </w:p>
          <w:p w14:paraId="2F632CAE"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«Ножки» (И. Галянт)</w:t>
            </w:r>
          </w:p>
          <w:p w14:paraId="0AB5E648"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 xml:space="preserve"> «Братцы» (русский фольклор)</w:t>
            </w:r>
          </w:p>
          <w:p w14:paraId="7F500E2D"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 xml:space="preserve">«Очки» (В. Цвынтарный) </w:t>
            </w:r>
          </w:p>
          <w:p w14:paraId="3D3CD320"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Пени. Ребенок вместе со взрослым подпевает, и одновременно (по возможности) сопровождает пение движениями по тексту, прохлопывает в ритме песни, или подыгрывает на музыкальных инструментах:</w:t>
            </w:r>
          </w:p>
          <w:p w14:paraId="617C595A"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«Приседай» (эстонская народная мелодия сл. Ю.Энтина, обработка А.Роомере, исп. Е.Железнова)</w:t>
            </w:r>
          </w:p>
          <w:p w14:paraId="4C0DFB57" w14:textId="7A7CACA8" w:rsidR="00DA7E93" w:rsidRPr="00D33323" w:rsidRDefault="00DA7E93" w:rsidP="00DA7E93">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lang w:eastAsia="ru-RU"/>
              </w:rPr>
              <w:t>«У меня, у тебя» (Муз. Т.Боровик, сл. Л.Некрасовой)</w:t>
            </w:r>
          </w:p>
        </w:tc>
      </w:tr>
      <w:tr w:rsidR="00D33323" w:rsidRPr="00D33323" w14:paraId="7B47858B" w14:textId="77777777" w:rsidTr="0034153E">
        <w:trPr>
          <w:trHeight w:val="740"/>
        </w:trPr>
        <w:tc>
          <w:tcPr>
            <w:tcW w:w="10314" w:type="dxa"/>
            <w:gridSpan w:val="2"/>
            <w:tcBorders>
              <w:top w:val="single" w:sz="4" w:space="0" w:color="auto"/>
            </w:tcBorders>
          </w:tcPr>
          <w:p w14:paraId="1B521C23"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lastRenderedPageBreak/>
              <w:t>План учителя – логопеда</w:t>
            </w:r>
          </w:p>
          <w:p w14:paraId="380E34AB"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интеграции образовательных областей: </w:t>
            </w:r>
          </w:p>
          <w:p w14:paraId="140768AE"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sz w:val="24"/>
                <w:szCs w:val="24"/>
              </w:rPr>
              <w:t>Социально-коммуникативное развитие и Речевое развитие</w:t>
            </w:r>
          </w:p>
        </w:tc>
      </w:tr>
      <w:tr w:rsidR="00D33323" w:rsidRPr="00D33323" w14:paraId="7CBC651D" w14:textId="77777777" w:rsidTr="0034153E">
        <w:trPr>
          <w:trHeight w:val="2684"/>
        </w:trPr>
        <w:tc>
          <w:tcPr>
            <w:tcW w:w="1809" w:type="dxa"/>
          </w:tcPr>
          <w:p w14:paraId="01DB1764" w14:textId="06B98D3E" w:rsidR="00F64C3D" w:rsidRPr="00D33323" w:rsidRDefault="00F64C3D"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 2024– май 2025</w:t>
            </w:r>
          </w:p>
          <w:p w14:paraId="4D1D0E66" w14:textId="77777777" w:rsidR="00F64C3D" w:rsidRPr="00D33323" w:rsidRDefault="00F64C3D" w:rsidP="0034153E">
            <w:pPr>
              <w:spacing w:after="0" w:line="240" w:lineRule="auto"/>
              <w:jc w:val="center"/>
              <w:rPr>
                <w:rFonts w:ascii="Times New Roman" w:eastAsia="Times New Roman" w:hAnsi="Times New Roman" w:cs="Times New Roman"/>
                <w:b/>
                <w:sz w:val="24"/>
                <w:szCs w:val="24"/>
                <w:lang w:eastAsia="ru-RU"/>
              </w:rPr>
            </w:pPr>
          </w:p>
        </w:tc>
        <w:tc>
          <w:tcPr>
            <w:tcW w:w="8505" w:type="dxa"/>
          </w:tcPr>
          <w:p w14:paraId="6EBE4C4D"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Артикуляционная гимнастика. Игры на развитие ротового дыхания «Подуй на пальчики, «Подуй на ладошку», «Подуй на снежинку», «Подуй на листочек». </w:t>
            </w:r>
          </w:p>
          <w:p w14:paraId="15821060"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sz w:val="24"/>
                <w:szCs w:val="24"/>
              </w:rPr>
              <w:t xml:space="preserve"> Пальчиковые игры (по лексическим темам 3 этапа обучения). Игры на развитие фонематического слуха: «Посчитай слоги», «Сколько слогов?», «Найди картинку» (интерактивная панель).</w:t>
            </w:r>
          </w:p>
          <w:p w14:paraId="39BAE3A7"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sz w:val="24"/>
                <w:szCs w:val="24"/>
              </w:rPr>
              <w:t xml:space="preserve"> </w:t>
            </w:r>
            <w:r w:rsidRPr="00D33323">
              <w:rPr>
                <w:rFonts w:ascii="Times New Roman" w:hAnsi="Times New Roman" w:cs="Times New Roman"/>
                <w:b/>
                <w:bCs/>
                <w:sz w:val="24"/>
                <w:szCs w:val="24"/>
              </w:rPr>
              <w:t>«Кубик»</w:t>
            </w:r>
          </w:p>
          <w:p w14:paraId="51BC6106"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Цель:</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упражнять детей в определении количества звуков в слове.</w:t>
            </w:r>
          </w:p>
          <w:p w14:paraId="42E2F779"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Оборудование:</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кубик с разным количеством кружков на гранях.</w:t>
            </w:r>
          </w:p>
          <w:p w14:paraId="183CC410"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Ход игры.</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 xml:space="preserve">Логопед предлагает поиграть в игру с кубиком. Каждый из детей бросает кубик и определяет, сколько кружков на верхней грани. Затем среди картинок на доске он должен выбрать такую, в названии которой столько звуков, сколько было на грани кубика. </w:t>
            </w:r>
          </w:p>
          <w:p w14:paraId="6E3A4AE3"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Игра «Исправь ошибки Незнайки»</w:t>
            </w:r>
          </w:p>
          <w:p w14:paraId="4D57E5B1"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Цель:</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тренировать в правильном употреблении предлогов в предложениях.</w:t>
            </w:r>
          </w:p>
          <w:p w14:paraId="4013A1A0"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Оборудование:</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перечень предложений (цветы стоят на/в/ вазе; дети играют над/под/ деревом; и т.п.).</w:t>
            </w:r>
          </w:p>
          <w:p w14:paraId="4C2C474C"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Style w:val="c1"/>
                <w:rFonts w:ascii="Times New Roman" w:hAnsi="Times New Roman" w:cs="Times New Roman"/>
                <w:sz w:val="24"/>
                <w:szCs w:val="24"/>
              </w:rPr>
              <w:t>Ход игры. </w:t>
            </w:r>
            <w:r w:rsidRPr="00D33323">
              <w:rPr>
                <w:rStyle w:val="c3"/>
                <w:rFonts w:ascii="Times New Roman" w:hAnsi="Times New Roman" w:cs="Times New Roman"/>
                <w:sz w:val="24"/>
                <w:szCs w:val="24"/>
              </w:rPr>
              <w:t>Логопед предлагает оценить предложения, написанные Незнайкой. Ребёнок определяют ошибки Незнайки, заменяет неправильно употребленный предлог правильным.</w:t>
            </w:r>
          </w:p>
          <w:p w14:paraId="59B81616"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Игра «Придумай слово»</w:t>
            </w:r>
          </w:p>
          <w:p w14:paraId="06341DEA"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Fonts w:ascii="Times New Roman" w:hAnsi="Times New Roman" w:cs="Times New Roman"/>
                <w:b/>
                <w:bCs/>
                <w:sz w:val="24"/>
                <w:szCs w:val="24"/>
              </w:rPr>
              <w:t>Цель:</w:t>
            </w:r>
            <w:r w:rsidRPr="00D33323">
              <w:rPr>
                <w:rStyle w:val="c1"/>
                <w:rFonts w:ascii="Times New Roman" w:hAnsi="Times New Roman" w:cs="Times New Roman"/>
                <w:sz w:val="24"/>
                <w:szCs w:val="24"/>
              </w:rPr>
              <w:t> </w:t>
            </w:r>
            <w:r w:rsidRPr="00D33323">
              <w:rPr>
                <w:rStyle w:val="c3"/>
                <w:rFonts w:ascii="Times New Roman" w:hAnsi="Times New Roman" w:cs="Times New Roman"/>
                <w:sz w:val="24"/>
                <w:szCs w:val="24"/>
              </w:rPr>
              <w:t>тренировать детей в выборе слов с заданным звуком.</w:t>
            </w:r>
          </w:p>
          <w:p w14:paraId="186C5E45"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Style w:val="c1"/>
                <w:rFonts w:ascii="Times New Roman" w:hAnsi="Times New Roman" w:cs="Times New Roman"/>
                <w:sz w:val="24"/>
                <w:szCs w:val="24"/>
              </w:rPr>
              <w:t>Оборудование: </w:t>
            </w:r>
            <w:r w:rsidRPr="00D33323">
              <w:rPr>
                <w:rStyle w:val="c3"/>
                <w:rFonts w:ascii="Times New Roman" w:hAnsi="Times New Roman" w:cs="Times New Roman"/>
                <w:sz w:val="24"/>
                <w:szCs w:val="24"/>
              </w:rPr>
              <w:t>робот (игрушка).</w:t>
            </w:r>
          </w:p>
          <w:p w14:paraId="106942C1" w14:textId="77777777" w:rsidR="00F64C3D" w:rsidRPr="00D33323" w:rsidRDefault="00F64C3D" w:rsidP="0034153E">
            <w:pPr>
              <w:shd w:val="clear" w:color="auto" w:fill="FFFFFF"/>
              <w:spacing w:after="0"/>
              <w:jc w:val="both"/>
              <w:rPr>
                <w:rFonts w:ascii="Times New Roman" w:hAnsi="Times New Roman" w:cs="Times New Roman"/>
                <w:sz w:val="24"/>
                <w:szCs w:val="24"/>
              </w:rPr>
            </w:pPr>
            <w:r w:rsidRPr="00D33323">
              <w:rPr>
                <w:rStyle w:val="c1"/>
                <w:rFonts w:ascii="Times New Roman" w:hAnsi="Times New Roman" w:cs="Times New Roman"/>
                <w:sz w:val="24"/>
                <w:szCs w:val="24"/>
              </w:rPr>
              <w:t>Ход игры. </w:t>
            </w:r>
            <w:r w:rsidRPr="00D33323">
              <w:rPr>
                <w:rStyle w:val="c3"/>
                <w:rFonts w:ascii="Times New Roman" w:hAnsi="Times New Roman" w:cs="Times New Roman"/>
                <w:sz w:val="24"/>
                <w:szCs w:val="24"/>
              </w:rPr>
              <w:t xml:space="preserve"> Ребёнок подбирают слова с указанным звуком. </w:t>
            </w:r>
          </w:p>
          <w:p w14:paraId="313296BE"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Постановка нарушенных звуков</w:t>
            </w:r>
          </w:p>
          <w:p w14:paraId="7CCDCC70"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w:t>
            </w:r>
            <w:r w:rsidRPr="00D33323">
              <w:rPr>
                <w:rFonts w:ascii="Times New Roman" w:hAnsi="Times New Roman" w:cs="Times New Roman"/>
                <w:sz w:val="24"/>
                <w:szCs w:val="24"/>
              </w:rPr>
              <w:tab/>
              <w:t>Объяснение артикуляции звука.</w:t>
            </w:r>
          </w:p>
          <w:p w14:paraId="7E28E795"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w:t>
            </w:r>
            <w:r w:rsidRPr="00D33323">
              <w:rPr>
                <w:rFonts w:ascii="Times New Roman" w:hAnsi="Times New Roman" w:cs="Times New Roman"/>
                <w:sz w:val="24"/>
                <w:szCs w:val="24"/>
              </w:rPr>
              <w:tab/>
              <w:t>Показ артикуляции звука.</w:t>
            </w:r>
          </w:p>
          <w:p w14:paraId="02494BE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w:t>
            </w:r>
            <w:r w:rsidRPr="00D33323">
              <w:rPr>
                <w:rFonts w:ascii="Times New Roman" w:hAnsi="Times New Roman" w:cs="Times New Roman"/>
                <w:sz w:val="24"/>
                <w:szCs w:val="24"/>
              </w:rPr>
              <w:tab/>
              <w:t>Постановка по подражанию.</w:t>
            </w:r>
          </w:p>
          <w:p w14:paraId="50F25BE6"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w:t>
            </w:r>
            <w:r w:rsidRPr="00D33323">
              <w:rPr>
                <w:rFonts w:ascii="Times New Roman" w:hAnsi="Times New Roman" w:cs="Times New Roman"/>
                <w:sz w:val="24"/>
                <w:szCs w:val="24"/>
              </w:rPr>
              <w:tab/>
              <w:t>Постановка при помощи зондов.</w:t>
            </w:r>
          </w:p>
        </w:tc>
      </w:tr>
      <w:tr w:rsidR="00D33323" w:rsidRPr="00D33323" w14:paraId="0E20D2A7" w14:textId="77777777" w:rsidTr="0034153E">
        <w:trPr>
          <w:trHeight w:val="800"/>
        </w:trPr>
        <w:tc>
          <w:tcPr>
            <w:tcW w:w="10314" w:type="dxa"/>
            <w:gridSpan w:val="2"/>
            <w:tcBorders>
              <w:bottom w:val="single" w:sz="4" w:space="0" w:color="000000" w:themeColor="text1"/>
            </w:tcBorders>
          </w:tcPr>
          <w:p w14:paraId="62800338"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 xml:space="preserve">План воспитателя по физической культуре </w:t>
            </w:r>
          </w:p>
          <w:p w14:paraId="64085495"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интеграции образовательных областей: </w:t>
            </w:r>
          </w:p>
          <w:p w14:paraId="2EA1BEC8"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sz w:val="24"/>
                <w:szCs w:val="24"/>
              </w:rPr>
              <w:t>Социально-коммуникативное развитие и Физическое развитие</w:t>
            </w:r>
          </w:p>
        </w:tc>
      </w:tr>
      <w:tr w:rsidR="00D33323" w:rsidRPr="00D33323" w14:paraId="66EB43E0" w14:textId="77777777" w:rsidTr="0034153E">
        <w:trPr>
          <w:trHeight w:val="612"/>
        </w:trPr>
        <w:tc>
          <w:tcPr>
            <w:tcW w:w="1809" w:type="dxa"/>
          </w:tcPr>
          <w:p w14:paraId="0160F316" w14:textId="66ED2E7B" w:rsidR="00F64C3D" w:rsidRPr="00D33323" w:rsidRDefault="003D2CCB" w:rsidP="0081344F">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w:t>
            </w:r>
          </w:p>
          <w:p w14:paraId="472B65CC" w14:textId="69A7C5D5" w:rsidR="003D2CCB" w:rsidRPr="00D33323" w:rsidRDefault="003D2CCB" w:rsidP="0081344F">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октябрь</w:t>
            </w:r>
          </w:p>
          <w:p w14:paraId="15C1081F" w14:textId="6733C406" w:rsidR="003D2CCB" w:rsidRPr="00D33323" w:rsidRDefault="00CF3E2E" w:rsidP="0081344F">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29613E44"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на развитие коммуникативных способностей: «Салочки-выручалочки», «Паутинка».</w:t>
            </w:r>
          </w:p>
          <w:p w14:paraId="129E889A"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Упражнять в ходьбе с остановкой по сигналу, ходьбе «змейкой», бег в колонне по одному с сохранением дистанции.</w:t>
            </w:r>
          </w:p>
        </w:tc>
      </w:tr>
      <w:tr w:rsidR="00D33323" w:rsidRPr="00D33323" w14:paraId="385F8573" w14:textId="77777777" w:rsidTr="0034153E">
        <w:trPr>
          <w:trHeight w:val="612"/>
        </w:trPr>
        <w:tc>
          <w:tcPr>
            <w:tcW w:w="1809" w:type="dxa"/>
          </w:tcPr>
          <w:p w14:paraId="55C55E13" w14:textId="09BE5742" w:rsidR="00F64C3D" w:rsidRPr="00D33323" w:rsidRDefault="003D2CCB" w:rsidP="003D2C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Ноябрь</w:t>
            </w:r>
            <w:r w:rsidR="004E7ED8" w:rsidRPr="00D33323">
              <w:rPr>
                <w:rFonts w:ascii="Times New Roman" w:eastAsia="Times New Roman" w:hAnsi="Times New Roman" w:cs="Times New Roman"/>
                <w:b/>
                <w:sz w:val="24"/>
                <w:szCs w:val="24"/>
                <w:lang w:eastAsia="ru-RU"/>
              </w:rPr>
              <w:t>-</w:t>
            </w:r>
          </w:p>
          <w:p w14:paraId="0FAFA6A7" w14:textId="7D639ABA" w:rsidR="003D2CCB" w:rsidRPr="00D33323" w:rsidRDefault="003D2CCB" w:rsidP="003D2C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декабрь</w:t>
            </w:r>
          </w:p>
          <w:p w14:paraId="5D2A70D2" w14:textId="54FA2DA3" w:rsidR="003D2CCB" w:rsidRPr="00D33323" w:rsidRDefault="00CF3E2E" w:rsidP="003D2C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40371011"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Игры на коррекцию самооценки и коммуникативную компетентность детей: «Если «да» - похлопай, если «нет» - потопай». «Держи мяч», «Уши-глаза-нос». </w:t>
            </w:r>
          </w:p>
          <w:p w14:paraId="1B70259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Развивать навыки общения. Игры: «Передай шарик», «Найди игрушку» (сухой бассейн).</w:t>
            </w:r>
          </w:p>
        </w:tc>
      </w:tr>
      <w:tr w:rsidR="00D33323" w:rsidRPr="00D33323" w14:paraId="7725AA32" w14:textId="77777777" w:rsidTr="0034153E">
        <w:trPr>
          <w:trHeight w:val="612"/>
        </w:trPr>
        <w:tc>
          <w:tcPr>
            <w:tcW w:w="1809" w:type="dxa"/>
          </w:tcPr>
          <w:p w14:paraId="645D723D" w14:textId="6626433C" w:rsidR="003D2CCB" w:rsidRPr="00D33323" w:rsidRDefault="003D2CCB"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lastRenderedPageBreak/>
              <w:t>Январь</w:t>
            </w:r>
            <w:r w:rsidR="004E7ED8" w:rsidRPr="00D33323">
              <w:rPr>
                <w:rFonts w:ascii="Times New Roman" w:eastAsia="Times New Roman" w:hAnsi="Times New Roman" w:cs="Times New Roman"/>
                <w:b/>
                <w:sz w:val="24"/>
                <w:szCs w:val="24"/>
                <w:lang w:eastAsia="ru-RU"/>
              </w:rPr>
              <w:t>-</w:t>
            </w:r>
          </w:p>
          <w:p w14:paraId="58D20FBF" w14:textId="233A7576" w:rsidR="003D2CCB" w:rsidRPr="00D33323" w:rsidRDefault="004E7ED8"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w:t>
            </w:r>
            <w:r w:rsidR="00F64C3D" w:rsidRPr="00D33323">
              <w:rPr>
                <w:rFonts w:ascii="Times New Roman" w:eastAsia="Times New Roman" w:hAnsi="Times New Roman" w:cs="Times New Roman"/>
                <w:b/>
                <w:sz w:val="24"/>
                <w:szCs w:val="24"/>
                <w:lang w:eastAsia="ru-RU"/>
              </w:rPr>
              <w:t>евраль</w:t>
            </w:r>
          </w:p>
          <w:p w14:paraId="438F53F6" w14:textId="6FB75C64" w:rsidR="00F64C3D"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202</w:t>
            </w:r>
            <w:r w:rsidR="003D2CCB" w:rsidRPr="00D33323">
              <w:rPr>
                <w:rFonts w:ascii="Times New Roman" w:eastAsia="Times New Roman" w:hAnsi="Times New Roman" w:cs="Times New Roman"/>
                <w:b/>
                <w:sz w:val="24"/>
                <w:szCs w:val="24"/>
                <w:lang w:eastAsia="ru-RU"/>
              </w:rPr>
              <w:t>5</w:t>
            </w:r>
          </w:p>
          <w:p w14:paraId="6C94CD45"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2393C628"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w:t>
            </w:r>
          </w:p>
        </w:tc>
      </w:tr>
      <w:tr w:rsidR="00D33323" w:rsidRPr="00D33323" w14:paraId="1CAEDC2B" w14:textId="77777777" w:rsidTr="00D33323">
        <w:trPr>
          <w:trHeight w:val="877"/>
        </w:trPr>
        <w:tc>
          <w:tcPr>
            <w:tcW w:w="1809" w:type="dxa"/>
          </w:tcPr>
          <w:p w14:paraId="686066CE" w14:textId="77777777" w:rsidR="003D2CCB"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w:t>
            </w:r>
            <w:r w:rsidR="004E7ED8" w:rsidRPr="00D33323">
              <w:rPr>
                <w:rFonts w:ascii="Times New Roman" w:eastAsia="Times New Roman" w:hAnsi="Times New Roman" w:cs="Times New Roman"/>
                <w:b/>
                <w:sz w:val="24"/>
                <w:szCs w:val="24"/>
                <w:lang w:eastAsia="ru-RU"/>
              </w:rPr>
              <w:t>-</w:t>
            </w:r>
          </w:p>
          <w:p w14:paraId="14B9054A" w14:textId="4E3F7217" w:rsidR="004E7ED8" w:rsidRPr="00D33323" w:rsidRDefault="004E7ED8"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w:t>
            </w:r>
          </w:p>
          <w:p w14:paraId="2A66E9BA" w14:textId="5B7025E7" w:rsidR="00F64C3D" w:rsidRPr="00D33323" w:rsidRDefault="00D33323" w:rsidP="004E7ED8">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tc>
        <w:tc>
          <w:tcPr>
            <w:tcW w:w="8505" w:type="dxa"/>
          </w:tcPr>
          <w:p w14:paraId="49214708"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Ходьба в разных направлениях с небольшими препятствиями. Игры с мячом: катание, перебрасывание в паре, подбрасывание, метание, подлезание под дугой, перелезание через «бревно», пролезание в тоннель.</w:t>
            </w:r>
          </w:p>
        </w:tc>
      </w:tr>
      <w:tr w:rsidR="00D33323" w:rsidRPr="00D33323" w14:paraId="11B29076" w14:textId="77777777" w:rsidTr="0034153E">
        <w:trPr>
          <w:trHeight w:val="612"/>
        </w:trPr>
        <w:tc>
          <w:tcPr>
            <w:tcW w:w="1809" w:type="dxa"/>
          </w:tcPr>
          <w:p w14:paraId="30349303" w14:textId="4646886E" w:rsidR="00F64C3D"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Май 202</w:t>
            </w:r>
            <w:r w:rsidR="004E7ED8" w:rsidRPr="00D33323">
              <w:rPr>
                <w:rFonts w:ascii="Times New Roman" w:eastAsia="Times New Roman" w:hAnsi="Times New Roman" w:cs="Times New Roman"/>
                <w:b/>
                <w:sz w:val="24"/>
                <w:szCs w:val="24"/>
                <w:lang w:eastAsia="ru-RU"/>
              </w:rPr>
              <w:t>5</w:t>
            </w:r>
          </w:p>
          <w:p w14:paraId="6BF8AB89"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3DD9919E"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Обычная ходьба с заданиями на развитие мышц рук, тренировку мышц ног, высоко поднимая колени. Игровое упражнение «Вдоль дорожки».</w:t>
            </w:r>
          </w:p>
          <w:p w14:paraId="5EB43523"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Перебрасывание мяча из-за головы, снизу, от груди. </w:t>
            </w:r>
          </w:p>
          <w:p w14:paraId="42675848"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Формировать навык обычной ходьбы в сочетании с ходьбой на носочках и пятках.</w:t>
            </w:r>
          </w:p>
        </w:tc>
      </w:tr>
    </w:tbl>
    <w:p w14:paraId="3313BEB2" w14:textId="77777777" w:rsidR="009B4FBD" w:rsidRPr="00D33323" w:rsidRDefault="009B4FBD" w:rsidP="00DB4047">
      <w:pPr>
        <w:pStyle w:val="Default"/>
        <w:rPr>
          <w:b/>
          <w:bCs/>
          <w:color w:val="auto"/>
          <w:sz w:val="28"/>
          <w:szCs w:val="28"/>
        </w:rPr>
      </w:pPr>
    </w:p>
    <w:p w14:paraId="17878038" w14:textId="176C2578" w:rsidR="009B4FBD" w:rsidRPr="00D33323" w:rsidRDefault="009B4FBD" w:rsidP="00A1551F">
      <w:pPr>
        <w:pStyle w:val="Default"/>
        <w:jc w:val="center"/>
        <w:rPr>
          <w:rFonts w:ascii="Times New Roman" w:hAnsi="Times New Roman" w:cs="Times New Roman"/>
          <w:b/>
          <w:bCs/>
          <w:color w:val="auto"/>
          <w:sz w:val="28"/>
          <w:szCs w:val="28"/>
        </w:rPr>
      </w:pPr>
      <w:r w:rsidRPr="00D33323">
        <w:rPr>
          <w:rFonts w:ascii="Times New Roman" w:hAnsi="Times New Roman" w:cs="Times New Roman"/>
          <w:b/>
          <w:bCs/>
          <w:color w:val="auto"/>
          <w:sz w:val="28"/>
          <w:szCs w:val="28"/>
        </w:rPr>
        <w:t>Способность к обучению</w:t>
      </w:r>
      <w:r w:rsidRPr="00D33323">
        <w:rPr>
          <w:rFonts w:ascii="Times New Roman" w:hAnsi="Times New Roman" w:cs="Times New Roman"/>
          <w:color w:val="auto"/>
          <w:sz w:val="28"/>
          <w:szCs w:val="28"/>
        </w:rPr>
        <w:t xml:space="preserve"> – </w:t>
      </w:r>
      <w:r w:rsidRPr="00D33323">
        <w:rPr>
          <w:rFonts w:ascii="Times New Roman" w:hAnsi="Times New Roman" w:cs="Times New Roman"/>
          <w:b/>
          <w:bCs/>
          <w:color w:val="auto"/>
          <w:sz w:val="28"/>
          <w:szCs w:val="28"/>
        </w:rPr>
        <w:t>I</w:t>
      </w:r>
      <w:r w:rsidR="00A05A12" w:rsidRPr="00D33323">
        <w:rPr>
          <w:rFonts w:ascii="Times New Roman" w:hAnsi="Times New Roman" w:cs="Times New Roman"/>
          <w:b/>
          <w:bCs/>
          <w:color w:val="auto"/>
          <w:sz w:val="28"/>
          <w:szCs w:val="28"/>
        </w:rPr>
        <w:t xml:space="preserve"> </w:t>
      </w:r>
      <w:r w:rsidRPr="00D33323">
        <w:rPr>
          <w:rFonts w:ascii="Times New Roman" w:hAnsi="Times New Roman" w:cs="Times New Roman"/>
          <w:b/>
          <w:bCs/>
          <w:color w:val="auto"/>
          <w:sz w:val="28"/>
          <w:szCs w:val="28"/>
        </w:rPr>
        <w:t>степень</w:t>
      </w:r>
    </w:p>
    <w:p w14:paraId="444E97BF" w14:textId="77777777" w:rsidR="009B4FBD" w:rsidRPr="00D33323" w:rsidRDefault="009B4FBD">
      <w:pPr>
        <w:pStyle w:val="Default"/>
        <w:jc w:val="center"/>
        <w:rPr>
          <w:b/>
          <w:bCs/>
          <w:color w:val="auto"/>
        </w:rPr>
      </w:pPr>
    </w:p>
    <w:p w14:paraId="31222C13" w14:textId="77777777" w:rsidR="00F64C3D" w:rsidRPr="00D33323" w:rsidRDefault="00DA0AA1" w:rsidP="00EA3572">
      <w:pPr>
        <w:pStyle w:val="Default"/>
        <w:jc w:val="center"/>
        <w:rPr>
          <w:rFonts w:ascii="Times New Roman" w:hAnsi="Times New Roman" w:cs="Times New Roman"/>
          <w:b/>
          <w:bCs/>
          <w:color w:val="auto"/>
        </w:rPr>
      </w:pPr>
      <w:r w:rsidRPr="00D33323">
        <w:rPr>
          <w:rFonts w:ascii="Times New Roman" w:hAnsi="Times New Roman" w:cs="Times New Roman"/>
          <w:b/>
          <w:bCs/>
          <w:color w:val="auto"/>
        </w:rPr>
        <w:t xml:space="preserve">   </w:t>
      </w:r>
    </w:p>
    <w:tbl>
      <w:tblPr>
        <w:tblStyle w:val="ad"/>
        <w:tblW w:w="10314" w:type="dxa"/>
        <w:tblLayout w:type="fixed"/>
        <w:tblLook w:val="04A0" w:firstRow="1" w:lastRow="0" w:firstColumn="1" w:lastColumn="0" w:noHBand="0" w:noVBand="1"/>
      </w:tblPr>
      <w:tblGrid>
        <w:gridCol w:w="1809"/>
        <w:gridCol w:w="8505"/>
      </w:tblGrid>
      <w:tr w:rsidR="00D33323" w:rsidRPr="00D33323" w14:paraId="63A03F26" w14:textId="77777777" w:rsidTr="0034153E">
        <w:tc>
          <w:tcPr>
            <w:tcW w:w="1809" w:type="dxa"/>
          </w:tcPr>
          <w:p w14:paraId="070196B1"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Сроки </w:t>
            </w:r>
          </w:p>
        </w:tc>
        <w:tc>
          <w:tcPr>
            <w:tcW w:w="8505" w:type="dxa"/>
          </w:tcPr>
          <w:p w14:paraId="62FECA35"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Мероприятия </w:t>
            </w:r>
          </w:p>
        </w:tc>
      </w:tr>
      <w:tr w:rsidR="00F64C3D" w:rsidRPr="00D33323" w14:paraId="14A88739" w14:textId="77777777" w:rsidTr="0034153E">
        <w:tc>
          <w:tcPr>
            <w:tcW w:w="10314" w:type="dxa"/>
            <w:gridSpan w:val="2"/>
          </w:tcPr>
          <w:p w14:paraId="15A3843A"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План работы воспитателей</w:t>
            </w:r>
          </w:p>
          <w:p w14:paraId="3D145C5E"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Реализуется в рамках образовательных областей:</w:t>
            </w:r>
          </w:p>
          <w:p w14:paraId="51285DEF" w14:textId="77777777" w:rsidR="00F64C3D" w:rsidRPr="00D33323" w:rsidRDefault="00F64C3D" w:rsidP="0034153E">
            <w:pPr>
              <w:spacing w:after="0" w:line="240" w:lineRule="auto"/>
              <w:jc w:val="center"/>
              <w:rPr>
                <w:rFonts w:ascii="Times New Roman" w:eastAsia="Times New Roman" w:hAnsi="Times New Roman" w:cs="Times New Roman"/>
                <w:sz w:val="24"/>
                <w:szCs w:val="24"/>
                <w:lang w:eastAsia="ru-RU"/>
              </w:rPr>
            </w:pPr>
            <w:r w:rsidRPr="00D33323">
              <w:rPr>
                <w:rFonts w:ascii="Times New Roman" w:eastAsia="Times New Roman" w:hAnsi="Times New Roman" w:cs="Times New Roman"/>
                <w:sz w:val="24"/>
                <w:szCs w:val="24"/>
                <w:lang w:eastAsia="ru-RU"/>
              </w:rPr>
              <w:t>Познавательное развитие</w:t>
            </w:r>
          </w:p>
        </w:tc>
      </w:tr>
      <w:tr w:rsidR="00F64C3D" w:rsidRPr="00D33323" w14:paraId="0800DD0F" w14:textId="77777777" w:rsidTr="0034153E">
        <w:tc>
          <w:tcPr>
            <w:tcW w:w="1809" w:type="dxa"/>
          </w:tcPr>
          <w:p w14:paraId="05E4228A" w14:textId="1C0DB2D8" w:rsidR="00F64C3D" w:rsidRPr="00D33323" w:rsidRDefault="004E7ED8" w:rsidP="004E7ED8">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Сентябрь-октябрь</w:t>
            </w:r>
          </w:p>
          <w:p w14:paraId="771BD4CF" w14:textId="5492D079" w:rsidR="004E7ED8" w:rsidRPr="00D33323" w:rsidRDefault="004E7ED8" w:rsidP="004E7ED8">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01C012D9"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на выделение предметов из фона: «Посмотри и назови», «Цветные фоны».</w:t>
            </w:r>
          </w:p>
          <w:p w14:paraId="409FB5DF"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и упражнения на индентификацию предметов и движений: «У кого такая картинка?», «Найди пару».</w:t>
            </w:r>
          </w:p>
          <w:p w14:paraId="4A10F7D7"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Развитие мелкой моторики, зрительного внимания – игра с разрезными картинками.</w:t>
            </w:r>
          </w:p>
        </w:tc>
      </w:tr>
      <w:tr w:rsidR="00F64C3D" w:rsidRPr="00D33323" w14:paraId="68FC79CC" w14:textId="77777777" w:rsidTr="0034153E">
        <w:trPr>
          <w:trHeight w:val="841"/>
        </w:trPr>
        <w:tc>
          <w:tcPr>
            <w:tcW w:w="1809" w:type="dxa"/>
          </w:tcPr>
          <w:p w14:paraId="7EFE1F94" w14:textId="1C769C35" w:rsidR="00CF3E2E" w:rsidRPr="00D33323" w:rsidRDefault="00CF3E2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Ноябрь-</w:t>
            </w:r>
          </w:p>
          <w:p w14:paraId="21AC3BE1" w14:textId="1BC62B44" w:rsidR="00CF3E2E" w:rsidRPr="00D33323" w:rsidRDefault="00CF3E2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декабрь</w:t>
            </w:r>
          </w:p>
          <w:p w14:paraId="64768920" w14:textId="0825A43D" w:rsidR="00CF3E2E" w:rsidRPr="00D33323" w:rsidRDefault="00CF3E2E"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p w14:paraId="75750F5F"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26DBA7E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и упражнения на развитие представлений о форме предметов: «Что катиться, что не катиться?», «Цветные шарики».</w:t>
            </w:r>
          </w:p>
          <w:p w14:paraId="53C5DEAD"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на развитие восприятия и воспроизведения пространственных отношений: «Далеко-близко», «Достань колечко».</w:t>
            </w:r>
          </w:p>
        </w:tc>
      </w:tr>
      <w:tr w:rsidR="00F64C3D" w:rsidRPr="00D33323" w14:paraId="5F680076" w14:textId="77777777" w:rsidTr="0034153E">
        <w:trPr>
          <w:trHeight w:val="286"/>
        </w:trPr>
        <w:tc>
          <w:tcPr>
            <w:tcW w:w="1809" w:type="dxa"/>
          </w:tcPr>
          <w:p w14:paraId="3E7FFCC8" w14:textId="0D536231" w:rsidR="00F64C3D" w:rsidRPr="00D33323" w:rsidRDefault="00CF3E2E" w:rsidP="00CF3E2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Январь-</w:t>
            </w:r>
          </w:p>
          <w:p w14:paraId="6571E1B1" w14:textId="560ACA2E" w:rsidR="00CF3E2E" w:rsidRPr="00D33323" w:rsidRDefault="00CF3E2E" w:rsidP="00CF3E2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февраль</w:t>
            </w:r>
          </w:p>
          <w:p w14:paraId="52EAA979" w14:textId="0F745F3A" w:rsidR="00CF3E2E" w:rsidRPr="00D33323" w:rsidRDefault="00CF3E2E" w:rsidP="00CF3E2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p w14:paraId="09B635EE" w14:textId="271A7ED2" w:rsidR="00CF3E2E" w:rsidRPr="00D33323" w:rsidRDefault="00CF3E2E" w:rsidP="00CF3E2E">
            <w:pPr>
              <w:pStyle w:val="ae"/>
              <w:spacing w:after="0" w:line="240" w:lineRule="auto"/>
              <w:ind w:left="0"/>
              <w:rPr>
                <w:rFonts w:ascii="Times New Roman" w:eastAsia="Times New Roman" w:hAnsi="Times New Roman" w:cs="Times New Roman"/>
                <w:b/>
                <w:sz w:val="24"/>
                <w:szCs w:val="24"/>
                <w:lang w:eastAsia="ru-RU"/>
              </w:rPr>
            </w:pPr>
          </w:p>
        </w:tc>
        <w:tc>
          <w:tcPr>
            <w:tcW w:w="8505" w:type="dxa"/>
          </w:tcPr>
          <w:p w14:paraId="2E3FAE86"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на выделение предметов из фона: «Одинаковые игрушки», «Предметы и картинки».</w:t>
            </w:r>
          </w:p>
          <w:p w14:paraId="5C1713F5"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 xml:space="preserve">Игры и упражнения на индентификацию предметов и движений: «Какой сюда подходит?», «Кто, что делает?». </w:t>
            </w:r>
          </w:p>
          <w:p w14:paraId="7C659091"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Выкладывание контуров предметов мебели из палочек по образцу.</w:t>
            </w:r>
          </w:p>
        </w:tc>
      </w:tr>
      <w:tr w:rsidR="00F64C3D" w:rsidRPr="00D33323" w14:paraId="4F12EF4F" w14:textId="77777777" w:rsidTr="0034153E">
        <w:trPr>
          <w:trHeight w:val="286"/>
        </w:trPr>
        <w:tc>
          <w:tcPr>
            <w:tcW w:w="1809" w:type="dxa"/>
          </w:tcPr>
          <w:p w14:paraId="464B0050" w14:textId="1E54A5DC" w:rsidR="001B4FF9"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w:t>
            </w:r>
            <w:r w:rsidR="001B4FF9" w:rsidRPr="00D33323">
              <w:rPr>
                <w:rFonts w:ascii="Times New Roman" w:eastAsia="Times New Roman" w:hAnsi="Times New Roman" w:cs="Times New Roman"/>
                <w:b/>
                <w:sz w:val="24"/>
                <w:szCs w:val="24"/>
                <w:lang w:eastAsia="ru-RU"/>
              </w:rPr>
              <w:t>-</w:t>
            </w:r>
          </w:p>
          <w:p w14:paraId="33354995" w14:textId="2B5BC6BA" w:rsidR="001B4FF9" w:rsidRPr="00D33323" w:rsidRDefault="001B4FF9"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w:t>
            </w:r>
          </w:p>
          <w:p w14:paraId="33E69D63" w14:textId="43DC07F9" w:rsidR="00F64C3D" w:rsidRPr="00D33323" w:rsidRDefault="001B4FF9"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2025</w:t>
            </w:r>
          </w:p>
          <w:p w14:paraId="3130B5BC"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34B8ADD0"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и упражнения на развитие представлений о форме предметов: «Лоток с шарами и кубиками», «Закрой коробочки разной формы».</w:t>
            </w:r>
          </w:p>
          <w:p w14:paraId="2BF0C71A"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tc>
      </w:tr>
      <w:tr w:rsidR="00F64C3D" w:rsidRPr="00D33323" w14:paraId="02CD379E" w14:textId="77777777" w:rsidTr="0034153E">
        <w:trPr>
          <w:trHeight w:val="1474"/>
        </w:trPr>
        <w:tc>
          <w:tcPr>
            <w:tcW w:w="1809" w:type="dxa"/>
            <w:tcBorders>
              <w:top w:val="single" w:sz="4" w:space="0" w:color="auto"/>
              <w:bottom w:val="single" w:sz="4" w:space="0" w:color="auto"/>
            </w:tcBorders>
          </w:tcPr>
          <w:p w14:paraId="11077BDA" w14:textId="77777777" w:rsidR="001B4FF9"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Май</w:t>
            </w:r>
          </w:p>
          <w:p w14:paraId="55F30051" w14:textId="67271071" w:rsidR="00F64C3D"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202</w:t>
            </w:r>
            <w:r w:rsidR="001B4FF9" w:rsidRPr="00D33323">
              <w:rPr>
                <w:rFonts w:ascii="Times New Roman" w:eastAsia="Times New Roman" w:hAnsi="Times New Roman" w:cs="Times New Roman"/>
                <w:b/>
                <w:sz w:val="24"/>
                <w:szCs w:val="24"/>
                <w:lang w:eastAsia="ru-RU"/>
              </w:rPr>
              <w:t>5</w:t>
            </w:r>
          </w:p>
          <w:p w14:paraId="666015EA" w14:textId="77777777" w:rsidR="00F64C3D" w:rsidRPr="00D33323" w:rsidRDefault="00F64C3D" w:rsidP="0034153E">
            <w:pPr>
              <w:pStyle w:val="ae"/>
              <w:spacing w:after="0" w:line="240" w:lineRule="auto"/>
              <w:ind w:left="0"/>
              <w:jc w:val="center"/>
              <w:rPr>
                <w:rFonts w:ascii="Times New Roman" w:eastAsia="Times New Roman" w:hAnsi="Times New Roman" w:cs="Times New Roman"/>
                <w:b/>
                <w:sz w:val="24"/>
                <w:szCs w:val="24"/>
                <w:lang w:eastAsia="ru-RU"/>
              </w:rPr>
            </w:pPr>
          </w:p>
          <w:p w14:paraId="0F35A0D4" w14:textId="77777777" w:rsidR="00F64C3D" w:rsidRPr="00D33323" w:rsidRDefault="00F64C3D" w:rsidP="0034153E">
            <w:pPr>
              <w:pStyle w:val="ae"/>
              <w:spacing w:after="0" w:line="240" w:lineRule="auto"/>
              <w:ind w:left="0"/>
              <w:rPr>
                <w:rFonts w:ascii="Times New Roman" w:eastAsia="Times New Roman" w:hAnsi="Times New Roman" w:cs="Times New Roman"/>
                <w:b/>
                <w:sz w:val="24"/>
                <w:szCs w:val="24"/>
                <w:lang w:eastAsia="ru-RU"/>
              </w:rPr>
            </w:pPr>
          </w:p>
        </w:tc>
        <w:tc>
          <w:tcPr>
            <w:tcW w:w="8505" w:type="dxa"/>
            <w:tcBorders>
              <w:top w:val="single" w:sz="4" w:space="0" w:color="auto"/>
              <w:bottom w:val="single" w:sz="4" w:space="0" w:color="auto"/>
            </w:tcBorders>
          </w:tcPr>
          <w:p w14:paraId="1767B14C"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Развивать зрительное внимание. Учить подбирать подходящее по цвету и рисунку предметы – упражнение: «Помоги каждой девочке подобрать бантик к платью».</w:t>
            </w:r>
          </w:p>
          <w:p w14:paraId="000960A5" w14:textId="77777777" w:rsidR="00F64C3D" w:rsidRPr="00D33323" w:rsidRDefault="00F64C3D"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Игры и упражнения на развитие представлений о форме предметов: «Найди такую кляксу», «Что нарисовано».</w:t>
            </w:r>
          </w:p>
        </w:tc>
      </w:tr>
      <w:tr w:rsidR="00F64C3D" w:rsidRPr="00D33323" w14:paraId="67C2A23A" w14:textId="77777777" w:rsidTr="0034153E">
        <w:trPr>
          <w:trHeight w:val="968"/>
        </w:trPr>
        <w:tc>
          <w:tcPr>
            <w:tcW w:w="10314" w:type="dxa"/>
            <w:gridSpan w:val="2"/>
            <w:tcBorders>
              <w:bottom w:val="single" w:sz="4" w:space="0" w:color="000000" w:themeColor="text1"/>
            </w:tcBorders>
          </w:tcPr>
          <w:p w14:paraId="15DB592E"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педагога – психолога</w:t>
            </w:r>
          </w:p>
          <w:p w14:paraId="1AF9045C" w14:textId="77777777" w:rsidR="00F64C3D" w:rsidRPr="00D33323" w:rsidRDefault="00F64C3D"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Реализуется в рамках интеграции образовательных областей</w:t>
            </w:r>
          </w:p>
          <w:p w14:paraId="5E290C1D" w14:textId="77777777" w:rsidR="00F64C3D" w:rsidRPr="00D33323" w:rsidRDefault="00F64C3D"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sz w:val="24"/>
                <w:szCs w:val="24"/>
              </w:rPr>
              <w:t xml:space="preserve"> Социально-коммуникативное и Познавательное развитие  </w:t>
            </w:r>
          </w:p>
        </w:tc>
      </w:tr>
      <w:tr w:rsidR="00871BBB" w:rsidRPr="00D33323" w14:paraId="285BC400" w14:textId="77777777" w:rsidTr="0034153E">
        <w:trPr>
          <w:trHeight w:val="291"/>
        </w:trPr>
        <w:tc>
          <w:tcPr>
            <w:tcW w:w="1809" w:type="dxa"/>
          </w:tcPr>
          <w:p w14:paraId="3C76D9B6" w14:textId="77777777"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 –</w:t>
            </w:r>
          </w:p>
          <w:p w14:paraId="3136D347" w14:textId="368AFCF9"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октябрь 2024</w:t>
            </w:r>
          </w:p>
        </w:tc>
        <w:tc>
          <w:tcPr>
            <w:tcW w:w="8505" w:type="dxa"/>
          </w:tcPr>
          <w:p w14:paraId="0D17BED7" w14:textId="77777777"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мышление. Учить сличению силуэта и фигуры, соотношению вкладыша с его местом на игровой панели.</w:t>
            </w:r>
          </w:p>
          <w:p w14:paraId="63010489" w14:textId="77777777" w:rsidR="00871BBB" w:rsidRPr="00D33323" w:rsidRDefault="00871BBB" w:rsidP="0034153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D33323">
              <w:rPr>
                <w:rFonts w:ascii="Times New Roman" w:hAnsi="Times New Roman" w:cs="Times New Roman"/>
                <w:snapToGrid w:val="0"/>
                <w:sz w:val="24"/>
                <w:szCs w:val="24"/>
              </w:rPr>
              <w:t>Пособие «Логические ступеньки» (</w:t>
            </w:r>
            <w:r w:rsidRPr="00D33323">
              <w:rPr>
                <w:rFonts w:ascii="Times New Roman" w:eastAsia="Times New Roman" w:hAnsi="Times New Roman" w:cs="Times New Roman"/>
                <w:bCs/>
                <w:sz w:val="24"/>
                <w:szCs w:val="24"/>
                <w:lang w:eastAsia="ru-RU"/>
              </w:rPr>
              <w:t>материалы кабинета психолога)</w:t>
            </w:r>
          </w:p>
          <w:p w14:paraId="5B500850" w14:textId="3917F215"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bCs/>
              </w:rPr>
              <w:t>Развивающая игра «Что перепутал художник» (материалы кабинета психолога)</w:t>
            </w:r>
          </w:p>
        </w:tc>
      </w:tr>
      <w:tr w:rsidR="00871BBB" w:rsidRPr="00D33323" w14:paraId="4BF55857" w14:textId="77777777" w:rsidTr="0034153E">
        <w:trPr>
          <w:trHeight w:val="646"/>
        </w:trPr>
        <w:tc>
          <w:tcPr>
            <w:tcW w:w="1809" w:type="dxa"/>
          </w:tcPr>
          <w:p w14:paraId="637AECCB" w14:textId="66AEE233"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hAnsi="Times New Roman" w:cs="Times New Roman"/>
                <w:b/>
                <w:sz w:val="24"/>
                <w:szCs w:val="24"/>
              </w:rPr>
              <w:t>Ноябрь  –декабрь 2024</w:t>
            </w:r>
          </w:p>
        </w:tc>
        <w:tc>
          <w:tcPr>
            <w:tcW w:w="8505" w:type="dxa"/>
          </w:tcPr>
          <w:p w14:paraId="5E289ECF" w14:textId="77777777"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мышление. Закрепление навыка сличения  предметов по цвету, форме.</w:t>
            </w:r>
          </w:p>
          <w:p w14:paraId="576154B2" w14:textId="77777777" w:rsidR="00871BBB" w:rsidRPr="00D33323" w:rsidRDefault="00871BBB" w:rsidP="0034153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D33323">
              <w:rPr>
                <w:rFonts w:ascii="Times New Roman" w:eastAsia="Times New Roman" w:hAnsi="Times New Roman" w:cs="Times New Roman"/>
                <w:bCs/>
                <w:sz w:val="24"/>
                <w:szCs w:val="24"/>
                <w:lang w:eastAsia="ru-RU"/>
              </w:rPr>
              <w:t xml:space="preserve">Пособие «Сортировщик клавишный»  </w:t>
            </w:r>
            <w:r w:rsidRPr="00D33323">
              <w:rPr>
                <w:rFonts w:ascii="Times New Roman" w:hAnsi="Times New Roman" w:cs="Times New Roman"/>
                <w:snapToGrid w:val="0"/>
                <w:sz w:val="24"/>
                <w:szCs w:val="24"/>
              </w:rPr>
              <w:t>(</w:t>
            </w:r>
            <w:r w:rsidRPr="00D33323">
              <w:rPr>
                <w:rFonts w:ascii="Times New Roman" w:eastAsia="Times New Roman" w:hAnsi="Times New Roman" w:cs="Times New Roman"/>
                <w:bCs/>
                <w:sz w:val="24"/>
                <w:szCs w:val="24"/>
                <w:lang w:eastAsia="ru-RU"/>
              </w:rPr>
              <w:t>материалы кабинета психолога)</w:t>
            </w:r>
          </w:p>
          <w:p w14:paraId="1D25BDF6" w14:textId="4BFB2746" w:rsidR="00871BBB" w:rsidRPr="00D33323" w:rsidRDefault="00871BBB" w:rsidP="0034153E">
            <w:pPr>
              <w:spacing w:after="0" w:line="240" w:lineRule="auto"/>
              <w:ind w:firstLine="743"/>
              <w:jc w:val="both"/>
              <w:rPr>
                <w:rFonts w:ascii="Times New Roman" w:eastAsia="Times New Roman" w:hAnsi="Times New Roman" w:cs="Times New Roman"/>
                <w:snapToGrid w:val="0"/>
                <w:sz w:val="24"/>
                <w:szCs w:val="24"/>
                <w:lang w:eastAsia="ru-RU"/>
              </w:rPr>
            </w:pPr>
            <w:r w:rsidRPr="00D33323">
              <w:rPr>
                <w:rFonts w:ascii="Times New Roman" w:eastAsia="Times New Roman" w:hAnsi="Times New Roman" w:cs="Times New Roman"/>
                <w:bCs/>
                <w:sz w:val="24"/>
                <w:szCs w:val="24"/>
                <w:lang w:eastAsia="ru-RU"/>
              </w:rPr>
              <w:lastRenderedPageBreak/>
              <w:t xml:space="preserve">Пособие «Сортер. Величина и форма» </w:t>
            </w:r>
            <w:r w:rsidRPr="00D33323">
              <w:rPr>
                <w:rFonts w:ascii="Times New Roman" w:hAnsi="Times New Roman" w:cs="Times New Roman"/>
                <w:snapToGrid w:val="0"/>
                <w:sz w:val="24"/>
                <w:szCs w:val="24"/>
              </w:rPr>
              <w:t>(</w:t>
            </w:r>
            <w:r w:rsidRPr="00D33323">
              <w:rPr>
                <w:rFonts w:ascii="Times New Roman" w:eastAsia="Times New Roman" w:hAnsi="Times New Roman" w:cs="Times New Roman"/>
                <w:bCs/>
                <w:sz w:val="24"/>
                <w:szCs w:val="24"/>
                <w:lang w:eastAsia="ru-RU"/>
              </w:rPr>
              <w:t>материалы кабинета психолога)</w:t>
            </w:r>
          </w:p>
        </w:tc>
      </w:tr>
      <w:tr w:rsidR="00871BBB" w:rsidRPr="00D33323" w14:paraId="287263E9" w14:textId="77777777" w:rsidTr="0034153E">
        <w:trPr>
          <w:trHeight w:val="70"/>
        </w:trPr>
        <w:tc>
          <w:tcPr>
            <w:tcW w:w="1809" w:type="dxa"/>
          </w:tcPr>
          <w:p w14:paraId="1E4AD082" w14:textId="7D1E96DF"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lastRenderedPageBreak/>
              <w:t>Январь  – февраль  2025</w:t>
            </w:r>
          </w:p>
        </w:tc>
        <w:tc>
          <w:tcPr>
            <w:tcW w:w="8505" w:type="dxa"/>
          </w:tcPr>
          <w:p w14:paraId="198EDF2D" w14:textId="77777777"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мышление. Закрепление навыка сличения  предметов по цвету, форме.</w:t>
            </w:r>
          </w:p>
          <w:p w14:paraId="1914860F" w14:textId="77777777" w:rsidR="00871BBB" w:rsidRPr="00D33323" w:rsidRDefault="00871BBB" w:rsidP="0034153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D33323">
              <w:rPr>
                <w:rFonts w:ascii="Times New Roman" w:hAnsi="Times New Roman" w:cs="Times New Roman"/>
                <w:snapToGrid w:val="0"/>
                <w:sz w:val="24"/>
                <w:szCs w:val="24"/>
              </w:rPr>
              <w:t>Подвижная развивающая игра «Логика. Геометрические судоку» (</w:t>
            </w:r>
            <w:r w:rsidRPr="00D33323">
              <w:rPr>
                <w:rFonts w:ascii="Times New Roman" w:eastAsia="Times New Roman" w:hAnsi="Times New Roman" w:cs="Times New Roman"/>
                <w:bCs/>
                <w:sz w:val="24"/>
                <w:szCs w:val="24"/>
                <w:lang w:eastAsia="ru-RU"/>
              </w:rPr>
              <w:t>материалы кабинета психолога)</w:t>
            </w:r>
          </w:p>
          <w:p w14:paraId="02AFAC51" w14:textId="4367B694" w:rsidR="00871BBB" w:rsidRPr="00D33323" w:rsidRDefault="00871BBB" w:rsidP="0034153E">
            <w:pPr>
              <w:spacing w:after="0" w:line="240" w:lineRule="auto"/>
              <w:ind w:firstLine="743"/>
              <w:jc w:val="both"/>
              <w:rPr>
                <w:rFonts w:ascii="Times New Roman" w:hAnsi="Times New Roman" w:cs="Times New Roman"/>
                <w:sz w:val="24"/>
                <w:szCs w:val="24"/>
              </w:rPr>
            </w:pPr>
            <w:r w:rsidRPr="00D33323">
              <w:rPr>
                <w:rFonts w:ascii="Times New Roman" w:eastAsia="Times New Roman" w:hAnsi="Times New Roman" w:cs="Times New Roman"/>
                <w:bCs/>
                <w:sz w:val="24"/>
                <w:szCs w:val="24"/>
                <w:lang w:eastAsia="ru-RU"/>
              </w:rPr>
              <w:t xml:space="preserve">Развивающая игра «Цвета и краски-2» </w:t>
            </w:r>
            <w:r w:rsidRPr="00D33323">
              <w:rPr>
                <w:rFonts w:ascii="Times New Roman" w:hAnsi="Times New Roman" w:cs="Times New Roman"/>
                <w:snapToGrid w:val="0"/>
                <w:sz w:val="24"/>
                <w:szCs w:val="24"/>
              </w:rPr>
              <w:t>(</w:t>
            </w:r>
            <w:r w:rsidRPr="00D33323">
              <w:rPr>
                <w:rFonts w:ascii="Times New Roman" w:eastAsia="Times New Roman" w:hAnsi="Times New Roman" w:cs="Times New Roman"/>
                <w:bCs/>
                <w:sz w:val="24"/>
                <w:szCs w:val="24"/>
                <w:lang w:eastAsia="ru-RU"/>
              </w:rPr>
              <w:t>материалы кабинета психолога)</w:t>
            </w:r>
          </w:p>
        </w:tc>
      </w:tr>
      <w:tr w:rsidR="00871BBB" w:rsidRPr="00D33323" w14:paraId="3D466C14" w14:textId="77777777" w:rsidTr="0034153E">
        <w:trPr>
          <w:trHeight w:val="646"/>
        </w:trPr>
        <w:tc>
          <w:tcPr>
            <w:tcW w:w="1809" w:type="dxa"/>
          </w:tcPr>
          <w:p w14:paraId="476FBC3C" w14:textId="7CD43064"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t>Март – апрель 2025</w:t>
            </w:r>
          </w:p>
        </w:tc>
        <w:tc>
          <w:tcPr>
            <w:tcW w:w="8505" w:type="dxa"/>
          </w:tcPr>
          <w:p w14:paraId="73516A5B" w14:textId="77777777"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тактильное восприятие предметов. Закреплять навык узнавания предмета «вслепую»</w:t>
            </w:r>
          </w:p>
          <w:p w14:paraId="156A12FB" w14:textId="77777777" w:rsidR="00871BBB" w:rsidRPr="00D33323" w:rsidRDefault="00871BBB" w:rsidP="0034153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D33323">
              <w:rPr>
                <w:rFonts w:ascii="Times New Roman" w:hAnsi="Times New Roman" w:cs="Times New Roman"/>
                <w:snapToGrid w:val="0"/>
                <w:sz w:val="24"/>
                <w:szCs w:val="24"/>
              </w:rPr>
              <w:t>Игра «Волшебный мешочек» (</w:t>
            </w:r>
            <w:r w:rsidRPr="00D33323">
              <w:rPr>
                <w:rFonts w:ascii="Times New Roman" w:eastAsia="Times New Roman" w:hAnsi="Times New Roman" w:cs="Times New Roman"/>
                <w:bCs/>
                <w:sz w:val="24"/>
                <w:szCs w:val="24"/>
                <w:lang w:eastAsia="ru-RU"/>
              </w:rPr>
              <w:t>материалы кабинета психолога)</w:t>
            </w:r>
          </w:p>
          <w:p w14:paraId="4F9C611D" w14:textId="2166ECA5" w:rsidR="00871BBB" w:rsidRPr="00D33323" w:rsidRDefault="00871BBB" w:rsidP="0034153E">
            <w:pPr>
              <w:spacing w:after="0" w:line="240" w:lineRule="auto"/>
              <w:ind w:firstLine="743"/>
              <w:jc w:val="both"/>
              <w:rPr>
                <w:rFonts w:ascii="Times New Roman" w:hAnsi="Times New Roman" w:cs="Times New Roman"/>
                <w:snapToGrid w:val="0"/>
                <w:sz w:val="24"/>
                <w:szCs w:val="24"/>
              </w:rPr>
            </w:pPr>
            <w:r w:rsidRPr="00D33323">
              <w:rPr>
                <w:rFonts w:ascii="Times New Roman" w:eastAsia="Times New Roman" w:hAnsi="Times New Roman" w:cs="Times New Roman"/>
                <w:bCs/>
                <w:sz w:val="24"/>
                <w:szCs w:val="24"/>
                <w:lang w:eastAsia="ru-RU"/>
              </w:rPr>
              <w:t xml:space="preserve">Деревянные тактильные парочки </w:t>
            </w:r>
            <w:r w:rsidRPr="00D33323">
              <w:rPr>
                <w:rFonts w:ascii="Times New Roman" w:hAnsi="Times New Roman" w:cs="Times New Roman"/>
                <w:snapToGrid w:val="0"/>
                <w:sz w:val="24"/>
                <w:szCs w:val="24"/>
              </w:rPr>
              <w:t>(</w:t>
            </w:r>
            <w:r w:rsidRPr="00D33323">
              <w:rPr>
                <w:rFonts w:ascii="Times New Roman" w:eastAsia="Times New Roman" w:hAnsi="Times New Roman" w:cs="Times New Roman"/>
                <w:bCs/>
                <w:sz w:val="24"/>
                <w:szCs w:val="24"/>
                <w:lang w:eastAsia="ru-RU"/>
              </w:rPr>
              <w:t>материалы кабинета психолога)</w:t>
            </w:r>
          </w:p>
        </w:tc>
      </w:tr>
      <w:tr w:rsidR="00871BBB" w:rsidRPr="00D33323" w14:paraId="42F877F6" w14:textId="77777777" w:rsidTr="0034153E">
        <w:trPr>
          <w:trHeight w:val="646"/>
        </w:trPr>
        <w:tc>
          <w:tcPr>
            <w:tcW w:w="1809" w:type="dxa"/>
          </w:tcPr>
          <w:p w14:paraId="51AD0D3D" w14:textId="04913808" w:rsidR="00871BBB" w:rsidRPr="00D33323" w:rsidRDefault="00871BBB" w:rsidP="0034153E">
            <w:pPr>
              <w:spacing w:after="0" w:line="240" w:lineRule="auto"/>
              <w:jc w:val="center"/>
              <w:rPr>
                <w:rFonts w:ascii="Times New Roman" w:eastAsia="Times New Roman" w:hAnsi="Times New Roman" w:cs="Times New Roman"/>
                <w:b/>
                <w:sz w:val="24"/>
                <w:szCs w:val="24"/>
                <w:lang w:val="en-US" w:eastAsia="ru-RU"/>
              </w:rPr>
            </w:pPr>
            <w:r w:rsidRPr="00D33323">
              <w:rPr>
                <w:rFonts w:ascii="Times New Roman" w:eastAsia="Times New Roman" w:hAnsi="Times New Roman" w:cs="Times New Roman"/>
                <w:b/>
                <w:sz w:val="24"/>
                <w:szCs w:val="24"/>
                <w:lang w:eastAsia="ru-RU"/>
              </w:rPr>
              <w:t>Май  2025</w:t>
            </w:r>
          </w:p>
        </w:tc>
        <w:tc>
          <w:tcPr>
            <w:tcW w:w="8505" w:type="dxa"/>
          </w:tcPr>
          <w:p w14:paraId="521F4653" w14:textId="77777777" w:rsidR="00871BBB" w:rsidRPr="00D33323" w:rsidRDefault="00871BBB" w:rsidP="0034153E">
            <w:pPr>
              <w:shd w:val="clear" w:color="auto" w:fill="FFFFFF"/>
              <w:spacing w:after="0" w:line="240" w:lineRule="auto"/>
              <w:jc w:val="both"/>
              <w:rPr>
                <w:rFonts w:ascii="Times New Roman" w:hAnsi="Times New Roman" w:cs="Times New Roman"/>
                <w:snapToGrid w:val="0"/>
                <w:sz w:val="24"/>
                <w:szCs w:val="24"/>
              </w:rPr>
            </w:pPr>
            <w:r w:rsidRPr="00D33323">
              <w:rPr>
                <w:rFonts w:ascii="Times New Roman" w:hAnsi="Times New Roman" w:cs="Times New Roman"/>
                <w:snapToGrid w:val="0"/>
                <w:sz w:val="24"/>
                <w:szCs w:val="24"/>
              </w:rPr>
              <w:t>Развивать логическое мышление, умение воспроизводить по образцу.</w:t>
            </w:r>
          </w:p>
          <w:p w14:paraId="14D9B991" w14:textId="77777777" w:rsidR="00871BBB" w:rsidRPr="00D33323" w:rsidRDefault="00871BBB" w:rsidP="0034153E">
            <w:pPr>
              <w:shd w:val="clear" w:color="auto" w:fill="FFFFFF"/>
              <w:spacing w:after="0" w:line="240" w:lineRule="auto"/>
              <w:ind w:firstLine="459"/>
              <w:jc w:val="both"/>
              <w:rPr>
                <w:rFonts w:ascii="Times New Roman" w:eastAsia="Times New Roman" w:hAnsi="Times New Roman" w:cs="Times New Roman"/>
                <w:bCs/>
                <w:sz w:val="24"/>
                <w:szCs w:val="24"/>
                <w:lang w:eastAsia="ru-RU"/>
              </w:rPr>
            </w:pPr>
            <w:r w:rsidRPr="00D33323">
              <w:rPr>
                <w:rFonts w:ascii="Times New Roman" w:hAnsi="Times New Roman" w:cs="Times New Roman"/>
                <w:snapToGrid w:val="0"/>
                <w:sz w:val="24"/>
                <w:szCs w:val="24"/>
              </w:rPr>
              <w:t xml:space="preserve">Задание «Составь фигуру из палочек по образцу» </w:t>
            </w:r>
            <w:r w:rsidRPr="00D33323">
              <w:rPr>
                <w:rFonts w:ascii="Times New Roman" w:eastAsia="Times New Roman" w:hAnsi="Times New Roman" w:cs="Times New Roman"/>
                <w:bCs/>
                <w:sz w:val="24"/>
                <w:szCs w:val="24"/>
                <w:lang w:eastAsia="ru-RU"/>
              </w:rPr>
              <w:t>(Фомина Л.В., стр. 24)</w:t>
            </w:r>
          </w:p>
          <w:p w14:paraId="6480F9B5" w14:textId="7FB0BA3A" w:rsidR="00871BBB" w:rsidRPr="00D33323" w:rsidRDefault="00871BBB" w:rsidP="0034153E">
            <w:pPr>
              <w:spacing w:after="0" w:line="240" w:lineRule="auto"/>
              <w:jc w:val="both"/>
              <w:rPr>
                <w:rFonts w:ascii="Times New Roman" w:hAnsi="Times New Roman" w:cs="Times New Roman"/>
                <w:snapToGrid w:val="0"/>
                <w:sz w:val="24"/>
                <w:szCs w:val="24"/>
              </w:rPr>
            </w:pPr>
            <w:r w:rsidRPr="00D33323">
              <w:rPr>
                <w:rFonts w:ascii="Times New Roman" w:eastAsia="Times New Roman" w:hAnsi="Times New Roman" w:cs="Times New Roman"/>
                <w:bCs/>
                <w:sz w:val="24"/>
                <w:szCs w:val="24"/>
                <w:lang w:eastAsia="ru-RU"/>
              </w:rPr>
              <w:t>Задание «Домик и флажок» (Фомина Л.В., стр. 25)</w:t>
            </w:r>
          </w:p>
        </w:tc>
      </w:tr>
      <w:tr w:rsidR="00871BBB" w:rsidRPr="00D33323" w14:paraId="4F4BD657" w14:textId="77777777" w:rsidTr="0034153E">
        <w:trPr>
          <w:trHeight w:val="718"/>
        </w:trPr>
        <w:tc>
          <w:tcPr>
            <w:tcW w:w="10314" w:type="dxa"/>
            <w:gridSpan w:val="2"/>
          </w:tcPr>
          <w:p w14:paraId="2D12B35E" w14:textId="77777777" w:rsidR="00871BBB" w:rsidRPr="00D33323" w:rsidRDefault="00871BBB"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учителя-дефектолога</w:t>
            </w:r>
          </w:p>
          <w:p w14:paraId="4177EAC6"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Реализуется в рамках образовательной области</w:t>
            </w:r>
          </w:p>
          <w:p w14:paraId="30768EAA"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 Познавательное развитие   </w:t>
            </w:r>
          </w:p>
        </w:tc>
      </w:tr>
      <w:tr w:rsidR="00D33323" w:rsidRPr="00D33323" w14:paraId="18725DC7" w14:textId="77777777" w:rsidTr="0034153E">
        <w:trPr>
          <w:trHeight w:val="850"/>
        </w:trPr>
        <w:tc>
          <w:tcPr>
            <w:tcW w:w="1809" w:type="dxa"/>
          </w:tcPr>
          <w:p w14:paraId="2B6AA57E" w14:textId="06BCDD9B" w:rsidR="00871BBB"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Сентябрь 2024</w:t>
            </w:r>
          </w:p>
        </w:tc>
        <w:tc>
          <w:tcPr>
            <w:tcW w:w="8505" w:type="dxa"/>
          </w:tcPr>
          <w:p w14:paraId="16A6CF7B" w14:textId="2FF908FC" w:rsidR="00871BBB" w:rsidRPr="00D33323" w:rsidRDefault="00871BBB"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 xml:space="preserve">Воспитывать внимательность, целеустремленность, умение точно следовать инструкции. Развивать мышление. Упражнения «Вставки», «Четвертый лишний». Ознакомление с окружающим миром </w:t>
            </w:r>
            <w:r w:rsidR="00D33323" w:rsidRPr="00D33323">
              <w:rPr>
                <w:rFonts w:ascii="Times New Roman" w:hAnsi="Times New Roman" w:cs="Times New Roman"/>
                <w:sz w:val="24"/>
                <w:szCs w:val="24"/>
              </w:rPr>
              <w:t>6-7 лет, Морозова И.А., стр. 42</w:t>
            </w:r>
          </w:p>
        </w:tc>
      </w:tr>
      <w:tr w:rsidR="00D33323" w:rsidRPr="00D33323" w14:paraId="21D0139B" w14:textId="77777777" w:rsidTr="0034153E">
        <w:trPr>
          <w:trHeight w:val="863"/>
        </w:trPr>
        <w:tc>
          <w:tcPr>
            <w:tcW w:w="1809" w:type="dxa"/>
          </w:tcPr>
          <w:p w14:paraId="768468B1" w14:textId="5E6E9E55" w:rsidR="00871BBB"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Октябрь 2024</w:t>
            </w:r>
          </w:p>
        </w:tc>
        <w:tc>
          <w:tcPr>
            <w:tcW w:w="8505" w:type="dxa"/>
          </w:tcPr>
          <w:p w14:paraId="3B03F4B8" w14:textId="46407B98" w:rsidR="00871BBB" w:rsidRPr="00D33323" w:rsidRDefault="00871BBB"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iCs/>
                <w:sz w:val="24"/>
                <w:szCs w:val="24"/>
              </w:rPr>
              <w:t xml:space="preserve"> Развивать произвольное внимание. </w:t>
            </w:r>
            <w:r w:rsidRPr="00D33323">
              <w:rPr>
                <w:rFonts w:ascii="Times New Roman" w:hAnsi="Times New Roman" w:cs="Times New Roman"/>
                <w:sz w:val="24"/>
                <w:szCs w:val="24"/>
              </w:rPr>
              <w:t xml:space="preserve">Упражнения «Назови фрукты», «Вставки», «Обведи фрукты». Ознакомление с окружающим миром </w:t>
            </w:r>
            <w:r w:rsidR="00D33323" w:rsidRPr="00D33323">
              <w:rPr>
                <w:rFonts w:ascii="Times New Roman" w:hAnsi="Times New Roman" w:cs="Times New Roman"/>
                <w:sz w:val="24"/>
                <w:szCs w:val="24"/>
              </w:rPr>
              <w:t>6-7 лет, Морозова И.А., стр. 37</w:t>
            </w:r>
          </w:p>
        </w:tc>
      </w:tr>
      <w:tr w:rsidR="00871BBB" w:rsidRPr="00D33323" w14:paraId="49C925F6" w14:textId="77777777" w:rsidTr="0034153E">
        <w:trPr>
          <w:trHeight w:val="266"/>
        </w:trPr>
        <w:tc>
          <w:tcPr>
            <w:tcW w:w="1809" w:type="dxa"/>
          </w:tcPr>
          <w:p w14:paraId="468CF634" w14:textId="12D45A97" w:rsidR="00871BBB"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Ноябрь 2024</w:t>
            </w:r>
          </w:p>
        </w:tc>
        <w:tc>
          <w:tcPr>
            <w:tcW w:w="8505" w:type="dxa"/>
          </w:tcPr>
          <w:p w14:paraId="28CDFB04" w14:textId="77777777" w:rsidR="00871BBB" w:rsidRPr="00D33323" w:rsidRDefault="00871BBB"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Воспитывать внимательность, целеустремленность, умение точно следовать инструкции. Развивать мышление. Упражнения «Вставки», «Четвертый лишний». Ознакомление с окружающим миром 6-7 лет, Морозова И.А., стр. 47</w:t>
            </w:r>
          </w:p>
          <w:p w14:paraId="01237EEE"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Упражнение на развитие зрительной и слуховой памяти, игра «Какой фигуры не стало?», динамическая пауза, упражнение на развитие координации движений и графических навыков, пальчиковая гимнастика «Моя семья», рисование графического узора.</w:t>
            </w:r>
          </w:p>
        </w:tc>
      </w:tr>
      <w:tr w:rsidR="00871BBB" w:rsidRPr="00D33323" w14:paraId="5C0C35DE" w14:textId="77777777" w:rsidTr="0034153E">
        <w:trPr>
          <w:trHeight w:val="408"/>
        </w:trPr>
        <w:tc>
          <w:tcPr>
            <w:tcW w:w="1809" w:type="dxa"/>
          </w:tcPr>
          <w:p w14:paraId="44C21C5E" w14:textId="2BDEADAF" w:rsidR="00871BBB"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Декабрь 2024</w:t>
            </w:r>
          </w:p>
        </w:tc>
        <w:tc>
          <w:tcPr>
            <w:tcW w:w="8505" w:type="dxa"/>
          </w:tcPr>
          <w:p w14:paraId="65C72AD2" w14:textId="77777777" w:rsidR="00871BBB" w:rsidRPr="00D33323" w:rsidRDefault="00871BBB"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Развивать мышление, память, внимание. Упражнения «Запомни и назови», «Простые аналогии». Ознакомление с окружающим миром 6-7 лет, Морозова И.А., стр. 57</w:t>
            </w:r>
          </w:p>
          <w:p w14:paraId="24C2B0FA"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Упражнение на развитие осязательной памяти и мышления, игра на развитие осязательной памяти, игра «Листья», упражнение на развитие слуховой памяти, динамическая пауза, графический диктант, пальчиковая гимнастика.</w:t>
            </w:r>
          </w:p>
        </w:tc>
      </w:tr>
      <w:tr w:rsidR="00D33323" w:rsidRPr="00D33323" w14:paraId="36884AEF" w14:textId="77777777" w:rsidTr="0034153E">
        <w:trPr>
          <w:trHeight w:val="239"/>
        </w:trPr>
        <w:tc>
          <w:tcPr>
            <w:tcW w:w="1809" w:type="dxa"/>
          </w:tcPr>
          <w:p w14:paraId="5B7B77B0" w14:textId="1F3C93E2" w:rsidR="00871BBB"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Январь 2025</w:t>
            </w:r>
          </w:p>
        </w:tc>
        <w:tc>
          <w:tcPr>
            <w:tcW w:w="8505" w:type="dxa"/>
          </w:tcPr>
          <w:p w14:paraId="3B7FF289" w14:textId="7D81C684" w:rsidR="00871BBB" w:rsidRPr="00D33323" w:rsidRDefault="00871BBB"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 xml:space="preserve">Развивать мышление, внимание. Упражнения «Четвертый лишний», «Подбери чашку к блюдцу», «В предмете что-то не дорисовано». Ознакомление с окружающим миром </w:t>
            </w:r>
            <w:r w:rsidR="00D33323" w:rsidRPr="00D33323">
              <w:rPr>
                <w:rFonts w:ascii="Times New Roman" w:hAnsi="Times New Roman" w:cs="Times New Roman"/>
                <w:sz w:val="24"/>
                <w:szCs w:val="24"/>
              </w:rPr>
              <w:t>6-7 лет, Морозова И.А., стр. 61</w:t>
            </w:r>
          </w:p>
        </w:tc>
      </w:tr>
      <w:tr w:rsidR="00D33323" w:rsidRPr="00D33323" w14:paraId="6A06E985" w14:textId="77777777" w:rsidTr="0034153E">
        <w:trPr>
          <w:trHeight w:val="239"/>
        </w:trPr>
        <w:tc>
          <w:tcPr>
            <w:tcW w:w="1809" w:type="dxa"/>
          </w:tcPr>
          <w:p w14:paraId="03CBF521" w14:textId="28A47930" w:rsidR="00D33323"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Февраль 2025</w:t>
            </w:r>
          </w:p>
        </w:tc>
        <w:tc>
          <w:tcPr>
            <w:tcW w:w="8505" w:type="dxa"/>
          </w:tcPr>
          <w:p w14:paraId="4287AD0F" w14:textId="0B7AB172" w:rsidR="00D33323" w:rsidRPr="00D33323" w:rsidRDefault="00D33323"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Упражнение на развитие зрительной и слуховой памяти, игра «Какой фигуры не стало?», динамическая пауза, упражнение на развитие координации движений и графических навыков, пальчиковая гимнастика «Пальчиковая гимнастика», рисование графического узора.</w:t>
            </w:r>
          </w:p>
        </w:tc>
      </w:tr>
      <w:tr w:rsidR="00D33323" w:rsidRPr="00D33323" w14:paraId="168ED8A8" w14:textId="77777777" w:rsidTr="0034153E">
        <w:trPr>
          <w:trHeight w:val="239"/>
        </w:trPr>
        <w:tc>
          <w:tcPr>
            <w:tcW w:w="1809" w:type="dxa"/>
          </w:tcPr>
          <w:p w14:paraId="66D703DF" w14:textId="54D15515" w:rsidR="00D33323"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 2025</w:t>
            </w:r>
          </w:p>
        </w:tc>
        <w:tc>
          <w:tcPr>
            <w:tcW w:w="8505" w:type="dxa"/>
          </w:tcPr>
          <w:p w14:paraId="61BC7985" w14:textId="73C82D1C" w:rsidR="00D33323" w:rsidRPr="00D33323" w:rsidRDefault="00D33323"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Упражнение на развитие зрительной и слуховой памяти, игра «Четвертый лишний», динамическая пауза, упражнение на развитие координации движений и графических навыков, зрительная гимнастика, рисование графического узора.</w:t>
            </w:r>
          </w:p>
        </w:tc>
      </w:tr>
      <w:tr w:rsidR="00D33323" w:rsidRPr="00D33323" w14:paraId="4E7370DE" w14:textId="77777777" w:rsidTr="0034153E">
        <w:trPr>
          <w:trHeight w:val="239"/>
        </w:trPr>
        <w:tc>
          <w:tcPr>
            <w:tcW w:w="1809" w:type="dxa"/>
          </w:tcPr>
          <w:p w14:paraId="1ECC32BD" w14:textId="77B4EC12" w:rsidR="00D33323"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 2025</w:t>
            </w:r>
          </w:p>
        </w:tc>
        <w:tc>
          <w:tcPr>
            <w:tcW w:w="8505" w:type="dxa"/>
          </w:tcPr>
          <w:p w14:paraId="1AC33921" w14:textId="3689E030" w:rsidR="00D33323" w:rsidRPr="00D33323" w:rsidRDefault="00D33323"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Игра на развитие слуховой памяти, речи и мышления, упражнение на развитие способности к переключению внимания, игры на развитие логического мышления, игры на развитие зрительной памяти, графический диктант, пальчиковая гимнастика. Развивать мыслительные способности. Упражнения «Четвертый лишний», «Нелепицы», «Отгадывание загадок». Ознакомление с окружающим миром 6-7 лет, Морозова И.А., стр. 77</w:t>
            </w:r>
          </w:p>
        </w:tc>
      </w:tr>
      <w:tr w:rsidR="00D33323" w:rsidRPr="00D33323" w14:paraId="1C33580C" w14:textId="77777777" w:rsidTr="0034153E">
        <w:trPr>
          <w:trHeight w:val="239"/>
        </w:trPr>
        <w:tc>
          <w:tcPr>
            <w:tcW w:w="1809" w:type="dxa"/>
          </w:tcPr>
          <w:p w14:paraId="7993B736" w14:textId="5F70195C" w:rsidR="00D33323" w:rsidRPr="00D33323" w:rsidRDefault="00D33323"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Май 2025</w:t>
            </w:r>
          </w:p>
        </w:tc>
        <w:tc>
          <w:tcPr>
            <w:tcW w:w="8505" w:type="dxa"/>
          </w:tcPr>
          <w:p w14:paraId="32E87DEA" w14:textId="2FC7BE6C" w:rsidR="00D33323" w:rsidRPr="00D33323" w:rsidRDefault="00D33323" w:rsidP="0034153E">
            <w:pPr>
              <w:spacing w:after="0" w:line="240" w:lineRule="auto"/>
              <w:contextualSpacing/>
              <w:jc w:val="both"/>
              <w:rPr>
                <w:rFonts w:ascii="Times New Roman" w:hAnsi="Times New Roman" w:cs="Times New Roman"/>
                <w:sz w:val="24"/>
                <w:szCs w:val="24"/>
              </w:rPr>
            </w:pPr>
            <w:r w:rsidRPr="00D33323">
              <w:rPr>
                <w:rFonts w:ascii="Times New Roman" w:hAnsi="Times New Roman" w:cs="Times New Roman"/>
                <w:sz w:val="24"/>
                <w:szCs w:val="24"/>
              </w:rPr>
              <w:t xml:space="preserve">Игра на развитие слуховой памяти, речи и мышления, упражнение на развитие способности к переключению внимания, игры на развитие логического мышления, игры на развитие зрительной памяти, графический диктант, </w:t>
            </w:r>
            <w:r w:rsidRPr="00D33323">
              <w:rPr>
                <w:rFonts w:ascii="Times New Roman" w:hAnsi="Times New Roman" w:cs="Times New Roman"/>
                <w:sz w:val="24"/>
                <w:szCs w:val="24"/>
              </w:rPr>
              <w:lastRenderedPageBreak/>
              <w:t>пальчиковая гимнастика.</w:t>
            </w:r>
          </w:p>
        </w:tc>
      </w:tr>
      <w:tr w:rsidR="00871BBB" w:rsidRPr="00D33323" w14:paraId="21DE3ABD" w14:textId="77777777" w:rsidTr="0034153E">
        <w:trPr>
          <w:trHeight w:val="131"/>
        </w:trPr>
        <w:tc>
          <w:tcPr>
            <w:tcW w:w="10314" w:type="dxa"/>
            <w:gridSpan w:val="2"/>
          </w:tcPr>
          <w:p w14:paraId="25AF9282" w14:textId="77777777" w:rsidR="00871BBB" w:rsidRPr="00D33323" w:rsidRDefault="00871BBB"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lastRenderedPageBreak/>
              <w:t>План музыкального руководителя</w:t>
            </w:r>
          </w:p>
          <w:p w14:paraId="5B945D57"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интеграции образовательных областей: </w:t>
            </w:r>
          </w:p>
          <w:p w14:paraId="65CDC3D2"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Физическое развитие и Художественно-эстетическое развитие</w:t>
            </w:r>
          </w:p>
        </w:tc>
      </w:tr>
      <w:tr w:rsidR="00D33323" w:rsidRPr="00D33323" w14:paraId="0B85DD5C" w14:textId="77777777" w:rsidTr="00D33323">
        <w:trPr>
          <w:trHeight w:val="1299"/>
        </w:trPr>
        <w:tc>
          <w:tcPr>
            <w:tcW w:w="1809" w:type="dxa"/>
          </w:tcPr>
          <w:p w14:paraId="65802A44" w14:textId="42CE0803"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Сентябрь-Ноябрь 2024</w:t>
            </w:r>
          </w:p>
        </w:tc>
        <w:tc>
          <w:tcPr>
            <w:tcW w:w="8505" w:type="dxa"/>
          </w:tcPr>
          <w:p w14:paraId="7F16DD14" w14:textId="77777777" w:rsidR="00DA7E93" w:rsidRPr="00D33323" w:rsidRDefault="00DA7E93" w:rsidP="00DA7E93">
            <w:pPr>
              <w:spacing w:after="0" w:line="240" w:lineRule="auto"/>
              <w:jc w:val="both"/>
              <w:rPr>
                <w:rFonts w:ascii="Times New Roman" w:hAnsi="Times New Roman" w:cs="Times New Roman"/>
                <w:sz w:val="24"/>
                <w:szCs w:val="24"/>
                <w:lang w:eastAsia="ru-RU"/>
              </w:rPr>
            </w:pPr>
            <w:r w:rsidRPr="00D33323">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08E670E6" w14:textId="2B2C3FDB" w:rsidR="00DA7E93" w:rsidRPr="00D33323" w:rsidRDefault="00DA7E93" w:rsidP="00DA7E93">
            <w:pPr>
              <w:spacing w:after="0" w:line="240" w:lineRule="auto"/>
              <w:jc w:val="both"/>
              <w:rPr>
                <w:rFonts w:ascii="Times New Roman" w:hAnsi="Times New Roman" w:cs="Times New Roman"/>
                <w:sz w:val="24"/>
                <w:szCs w:val="24"/>
                <w:lang w:bidi="ru-RU"/>
              </w:rPr>
            </w:pPr>
            <w:r w:rsidRPr="00D33323">
              <w:rPr>
                <w:rFonts w:ascii="Times New Roman" w:hAnsi="Times New Roman" w:cs="Times New Roman"/>
                <w:sz w:val="24"/>
                <w:szCs w:val="24"/>
                <w:lang w:eastAsia="ru-RU"/>
              </w:rPr>
              <w:t>Упражнения Е.Котышевой:: «Марш», «Бег», «Ноги и ножки»,</w:t>
            </w:r>
          </w:p>
        </w:tc>
      </w:tr>
      <w:tr w:rsidR="00DA7E93" w:rsidRPr="00D33323" w14:paraId="7A64D8A6" w14:textId="77777777" w:rsidTr="0034153E">
        <w:trPr>
          <w:trHeight w:val="51"/>
        </w:trPr>
        <w:tc>
          <w:tcPr>
            <w:tcW w:w="1809" w:type="dxa"/>
            <w:tcBorders>
              <w:bottom w:val="single" w:sz="4" w:space="0" w:color="auto"/>
            </w:tcBorders>
          </w:tcPr>
          <w:p w14:paraId="2989BB12" w14:textId="34808746"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Декабрь 2024 -</w:t>
            </w:r>
          </w:p>
          <w:p w14:paraId="23DA7CEB" w14:textId="3B1FD022"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февраль 2025</w:t>
            </w:r>
          </w:p>
        </w:tc>
        <w:tc>
          <w:tcPr>
            <w:tcW w:w="8505" w:type="dxa"/>
          </w:tcPr>
          <w:p w14:paraId="5B9A7B37" w14:textId="77777777" w:rsidR="00DA7E93" w:rsidRPr="00D33323" w:rsidRDefault="00DA7E93" w:rsidP="00DA7E93">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107883CC" w14:textId="5075D1D5" w:rsidR="00DA7E93" w:rsidRPr="00D33323" w:rsidRDefault="00DA7E93" w:rsidP="00DA7E93">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Упражнения комплекс упражнений Е.Котышевой «Зимняя прогулка»</w:t>
            </w:r>
          </w:p>
        </w:tc>
      </w:tr>
      <w:tr w:rsidR="00DA7E93" w:rsidRPr="00D33323" w14:paraId="6A53C93B" w14:textId="77777777" w:rsidTr="00DA7E93">
        <w:trPr>
          <w:trHeight w:val="881"/>
        </w:trPr>
        <w:tc>
          <w:tcPr>
            <w:tcW w:w="1809" w:type="dxa"/>
            <w:tcBorders>
              <w:top w:val="single" w:sz="4" w:space="0" w:color="auto"/>
            </w:tcBorders>
          </w:tcPr>
          <w:p w14:paraId="09D84EF5" w14:textId="314C17C7" w:rsidR="00DA7E93" w:rsidRPr="00D33323" w:rsidRDefault="00DA7E93" w:rsidP="00DA7E93">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 май 2025</w:t>
            </w:r>
          </w:p>
        </w:tc>
        <w:tc>
          <w:tcPr>
            <w:tcW w:w="8505" w:type="dxa"/>
          </w:tcPr>
          <w:p w14:paraId="70F7B7D1" w14:textId="52FFC4F3" w:rsidR="00DA7E93" w:rsidRPr="00D33323" w:rsidRDefault="00DA7E93" w:rsidP="00DA7E93">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Е.Котышевой «Весна пришла» .</w:t>
            </w:r>
          </w:p>
        </w:tc>
      </w:tr>
      <w:tr w:rsidR="00871BBB" w:rsidRPr="00D33323" w14:paraId="1D879EBB" w14:textId="77777777" w:rsidTr="0034153E">
        <w:trPr>
          <w:trHeight w:val="704"/>
        </w:trPr>
        <w:tc>
          <w:tcPr>
            <w:tcW w:w="10314" w:type="dxa"/>
            <w:gridSpan w:val="2"/>
          </w:tcPr>
          <w:p w14:paraId="2B5BC376" w14:textId="77777777" w:rsidR="00871BBB" w:rsidRPr="00D33323" w:rsidRDefault="00871BBB"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учителя – логопеда</w:t>
            </w:r>
          </w:p>
          <w:p w14:paraId="7A665656"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интеграции образовательных областей: </w:t>
            </w:r>
          </w:p>
          <w:p w14:paraId="430B2497" w14:textId="77777777" w:rsidR="00871BBB" w:rsidRPr="00D33323" w:rsidRDefault="00871BBB" w:rsidP="0034153E">
            <w:pPr>
              <w:spacing w:after="0" w:line="240" w:lineRule="auto"/>
              <w:jc w:val="center"/>
              <w:rPr>
                <w:rFonts w:ascii="Times New Roman" w:hAnsi="Times New Roman" w:cs="Times New Roman"/>
                <w:i/>
                <w:sz w:val="24"/>
                <w:szCs w:val="24"/>
                <w:highlight w:val="yellow"/>
              </w:rPr>
            </w:pPr>
            <w:r w:rsidRPr="00D33323">
              <w:rPr>
                <w:rFonts w:ascii="Times New Roman" w:hAnsi="Times New Roman" w:cs="Times New Roman"/>
                <w:sz w:val="24"/>
                <w:szCs w:val="24"/>
              </w:rPr>
              <w:t>Социально-коммуникативное развитие и Речевое развитие</w:t>
            </w:r>
          </w:p>
        </w:tc>
      </w:tr>
      <w:tr w:rsidR="00871BBB" w:rsidRPr="00D33323" w14:paraId="302054DB" w14:textId="77777777" w:rsidTr="0034153E">
        <w:trPr>
          <w:trHeight w:val="704"/>
        </w:trPr>
        <w:tc>
          <w:tcPr>
            <w:tcW w:w="1809" w:type="dxa"/>
          </w:tcPr>
          <w:p w14:paraId="76E138A8" w14:textId="6BE7DF3A"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 - декабрь</w:t>
            </w:r>
          </w:p>
          <w:p w14:paraId="3947853C" w14:textId="0AD31A6D"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Borders>
              <w:left w:val="single" w:sz="4" w:space="0" w:color="auto"/>
            </w:tcBorders>
          </w:tcPr>
          <w:p w14:paraId="07CF208C"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Закреплять словарь по лексическим темам (см. перспективный план). Учить отвечать на вопросы полными предложениями. Совершенствовать умение подбирать признаки к предметам, действиям «Подбери слово к действию», «Подбери слово к признаку», «Подбери картинку к признакам» (интерактивная панель).</w:t>
            </w:r>
          </w:p>
        </w:tc>
      </w:tr>
      <w:tr w:rsidR="00871BBB" w:rsidRPr="00D33323" w14:paraId="30A20E03" w14:textId="77777777" w:rsidTr="00F64C3D">
        <w:trPr>
          <w:trHeight w:val="923"/>
        </w:trPr>
        <w:tc>
          <w:tcPr>
            <w:tcW w:w="1809" w:type="dxa"/>
          </w:tcPr>
          <w:p w14:paraId="63641FA9" w14:textId="7177B3A2"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Январь-май</w:t>
            </w:r>
          </w:p>
          <w:p w14:paraId="7D795842" w14:textId="77777777"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p w14:paraId="131F88E3" w14:textId="734CFED9" w:rsidR="00871BBB" w:rsidRPr="00D33323" w:rsidRDefault="00871BBB" w:rsidP="0034153E">
            <w:pPr>
              <w:spacing w:after="0" w:line="240" w:lineRule="auto"/>
              <w:jc w:val="center"/>
              <w:rPr>
                <w:rFonts w:ascii="Times New Roman" w:eastAsia="Times New Roman" w:hAnsi="Times New Roman" w:cs="Times New Roman"/>
                <w:b/>
                <w:sz w:val="24"/>
                <w:szCs w:val="24"/>
                <w:lang w:eastAsia="ru-RU"/>
              </w:rPr>
            </w:pPr>
          </w:p>
        </w:tc>
        <w:tc>
          <w:tcPr>
            <w:tcW w:w="8505" w:type="dxa"/>
            <w:tcBorders>
              <w:left w:val="single" w:sz="4" w:space="0" w:color="auto"/>
            </w:tcBorders>
          </w:tcPr>
          <w:p w14:paraId="2F194920" w14:textId="77777777" w:rsidR="00871BBB" w:rsidRPr="00D33323" w:rsidRDefault="00871BBB" w:rsidP="0034153E">
            <w:pPr>
              <w:spacing w:after="0" w:line="240" w:lineRule="auto"/>
              <w:jc w:val="both"/>
              <w:rPr>
                <w:rFonts w:ascii="Times New Roman" w:hAnsi="Times New Roman" w:cs="Times New Roman"/>
                <w:sz w:val="24"/>
                <w:szCs w:val="24"/>
                <w:highlight w:val="yellow"/>
              </w:rPr>
            </w:pPr>
            <w:r w:rsidRPr="00D33323">
              <w:rPr>
                <w:rFonts w:ascii="Times New Roman" w:hAnsi="Times New Roman" w:cs="Times New Roman"/>
                <w:sz w:val="24"/>
                <w:szCs w:val="24"/>
              </w:rPr>
              <w:t>Раздел «Книги, стихи, загадки»: «Сказка о рыбаке и рыбке», «В лесу родилась елочка», «Литературные пазлы», «Театр теней» (интерактивная панель).</w:t>
            </w:r>
          </w:p>
          <w:p w14:paraId="3BD334EC" w14:textId="78171BDA" w:rsidR="00871BBB" w:rsidRPr="00D33323" w:rsidRDefault="00871BBB" w:rsidP="0034153E">
            <w:pPr>
              <w:spacing w:after="0" w:line="240" w:lineRule="auto"/>
              <w:jc w:val="both"/>
              <w:rPr>
                <w:rFonts w:ascii="Times New Roman" w:hAnsi="Times New Roman" w:cs="Times New Roman"/>
                <w:sz w:val="24"/>
                <w:szCs w:val="24"/>
                <w:highlight w:val="yellow"/>
              </w:rPr>
            </w:pPr>
            <w:r w:rsidRPr="00D33323">
              <w:rPr>
                <w:rFonts w:ascii="Times New Roman" w:hAnsi="Times New Roman" w:cs="Times New Roman"/>
                <w:sz w:val="24"/>
                <w:szCs w:val="24"/>
              </w:rPr>
              <w:t>Раздел «Тренировка моторики»</w:t>
            </w:r>
          </w:p>
        </w:tc>
      </w:tr>
      <w:tr w:rsidR="00D33323" w:rsidRPr="00D33323" w14:paraId="20298A63" w14:textId="77777777" w:rsidTr="0034153E">
        <w:trPr>
          <w:trHeight w:val="296"/>
        </w:trPr>
        <w:tc>
          <w:tcPr>
            <w:tcW w:w="10314" w:type="dxa"/>
            <w:gridSpan w:val="2"/>
          </w:tcPr>
          <w:p w14:paraId="61ECB0EB" w14:textId="77777777" w:rsidR="00871BBB" w:rsidRPr="00D33323" w:rsidRDefault="00871BBB" w:rsidP="0034153E">
            <w:pPr>
              <w:spacing w:after="0" w:line="240" w:lineRule="auto"/>
              <w:jc w:val="center"/>
              <w:rPr>
                <w:rFonts w:ascii="Times New Roman" w:hAnsi="Times New Roman" w:cs="Times New Roman"/>
                <w:b/>
                <w:sz w:val="24"/>
                <w:szCs w:val="24"/>
              </w:rPr>
            </w:pPr>
            <w:r w:rsidRPr="00D33323">
              <w:rPr>
                <w:rFonts w:ascii="Times New Roman" w:hAnsi="Times New Roman" w:cs="Times New Roman"/>
                <w:b/>
                <w:sz w:val="24"/>
                <w:szCs w:val="24"/>
              </w:rPr>
              <w:t>План воспитателя по физической культуре</w:t>
            </w:r>
          </w:p>
          <w:p w14:paraId="504C2207"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 xml:space="preserve">Реализуется в рамках интеграции образовательных областей:  </w:t>
            </w:r>
          </w:p>
          <w:p w14:paraId="13C24DA6" w14:textId="77777777" w:rsidR="00871BBB" w:rsidRPr="00D33323" w:rsidRDefault="00871BBB" w:rsidP="0034153E">
            <w:pPr>
              <w:spacing w:after="0" w:line="240" w:lineRule="auto"/>
              <w:jc w:val="center"/>
              <w:rPr>
                <w:rFonts w:ascii="Times New Roman" w:hAnsi="Times New Roman" w:cs="Times New Roman"/>
                <w:sz w:val="24"/>
                <w:szCs w:val="24"/>
              </w:rPr>
            </w:pPr>
            <w:r w:rsidRPr="00D33323">
              <w:rPr>
                <w:rFonts w:ascii="Times New Roman" w:hAnsi="Times New Roman" w:cs="Times New Roman"/>
                <w:sz w:val="24"/>
                <w:szCs w:val="24"/>
              </w:rPr>
              <w:t>Физическое развитие и Социально-коммуникативное развитие</w:t>
            </w:r>
          </w:p>
        </w:tc>
      </w:tr>
      <w:tr w:rsidR="00D33323" w:rsidRPr="00D33323" w14:paraId="00A716FF" w14:textId="77777777" w:rsidTr="0034153E">
        <w:trPr>
          <w:trHeight w:val="274"/>
        </w:trPr>
        <w:tc>
          <w:tcPr>
            <w:tcW w:w="1809" w:type="dxa"/>
          </w:tcPr>
          <w:p w14:paraId="2B6A7777" w14:textId="6E1AE3C1" w:rsidR="00871BBB" w:rsidRPr="00D33323" w:rsidRDefault="001B4FF9" w:rsidP="001B4FF9">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Сентябрь-</w:t>
            </w:r>
          </w:p>
          <w:p w14:paraId="783D98C6" w14:textId="052766F3" w:rsidR="001B4FF9" w:rsidRPr="00D33323" w:rsidRDefault="008A28CB" w:rsidP="001B4FF9">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о</w:t>
            </w:r>
            <w:r w:rsidR="001B4FF9" w:rsidRPr="00D33323">
              <w:rPr>
                <w:rFonts w:ascii="Times New Roman" w:eastAsia="Times New Roman" w:hAnsi="Times New Roman" w:cs="Times New Roman"/>
                <w:b/>
                <w:sz w:val="24"/>
                <w:szCs w:val="24"/>
                <w:lang w:eastAsia="ru-RU"/>
              </w:rPr>
              <w:t>ктябрь</w:t>
            </w:r>
          </w:p>
          <w:p w14:paraId="6BCE8167" w14:textId="6B0662E6" w:rsidR="001B4FF9" w:rsidRPr="00D33323" w:rsidRDefault="001B4FF9" w:rsidP="001B4FF9">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6C473517" w14:textId="77777777" w:rsidR="00871BBB" w:rsidRPr="00D33323" w:rsidRDefault="00871BBB" w:rsidP="0034153E">
            <w:pPr>
              <w:spacing w:after="0" w:line="240" w:lineRule="auto"/>
              <w:rPr>
                <w:rFonts w:ascii="Times New Roman" w:hAnsi="Times New Roman" w:cs="Times New Roman"/>
                <w:sz w:val="24"/>
                <w:szCs w:val="24"/>
              </w:rPr>
            </w:pPr>
            <w:r w:rsidRPr="00D33323">
              <w:rPr>
                <w:rFonts w:ascii="Times New Roman" w:hAnsi="Times New Roman" w:cs="Times New Roman"/>
                <w:sz w:val="24"/>
                <w:szCs w:val="24"/>
              </w:rPr>
              <w:t>Упражнения на развитие умений в равномерном беге с переходом на ходьбу. «Самолёты».</w:t>
            </w:r>
          </w:p>
          <w:p w14:paraId="02CCAA1F" w14:textId="77777777" w:rsidR="00871BBB" w:rsidRPr="00D33323" w:rsidRDefault="00871BBB" w:rsidP="0034153E">
            <w:pPr>
              <w:spacing w:after="0" w:line="240" w:lineRule="auto"/>
              <w:rPr>
                <w:rFonts w:ascii="Times New Roman" w:hAnsi="Times New Roman" w:cs="Times New Roman"/>
                <w:sz w:val="24"/>
                <w:szCs w:val="24"/>
              </w:rPr>
            </w:pPr>
            <w:r w:rsidRPr="00D33323">
              <w:rPr>
                <w:rFonts w:ascii="Times New Roman" w:hAnsi="Times New Roman" w:cs="Times New Roman"/>
                <w:sz w:val="24"/>
                <w:szCs w:val="24"/>
              </w:rPr>
              <w:t>Развитие быстроты реакции, внимания, координации элементарных движений. П/и «Лохматый пес».</w:t>
            </w:r>
          </w:p>
        </w:tc>
      </w:tr>
      <w:tr w:rsidR="00D33323" w:rsidRPr="00D33323" w14:paraId="0D97B7E3" w14:textId="77777777" w:rsidTr="0034153E">
        <w:trPr>
          <w:trHeight w:val="691"/>
        </w:trPr>
        <w:tc>
          <w:tcPr>
            <w:tcW w:w="1809" w:type="dxa"/>
          </w:tcPr>
          <w:p w14:paraId="04ABA459" w14:textId="3426AF01" w:rsidR="00871BB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Ноябрь-</w:t>
            </w:r>
          </w:p>
          <w:p w14:paraId="0E0014B2" w14:textId="7017FB48" w:rsidR="008A28C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Декабрь</w:t>
            </w:r>
          </w:p>
          <w:p w14:paraId="52087CBB" w14:textId="630FFDB4" w:rsidR="008A28C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2024</w:t>
            </w:r>
          </w:p>
        </w:tc>
        <w:tc>
          <w:tcPr>
            <w:tcW w:w="8505" w:type="dxa"/>
          </w:tcPr>
          <w:p w14:paraId="2AA5FDF2" w14:textId="77777777" w:rsidR="00871BBB" w:rsidRPr="00D33323" w:rsidRDefault="00871BBB" w:rsidP="0034153E">
            <w:pPr>
              <w:spacing w:after="0" w:line="240" w:lineRule="auto"/>
              <w:rPr>
                <w:rFonts w:ascii="Times New Roman" w:hAnsi="Times New Roman" w:cs="Times New Roman"/>
                <w:sz w:val="24"/>
                <w:szCs w:val="24"/>
              </w:rPr>
            </w:pPr>
            <w:r w:rsidRPr="00D33323">
              <w:rPr>
                <w:rFonts w:ascii="Times New Roman" w:hAnsi="Times New Roman" w:cs="Times New Roman"/>
                <w:sz w:val="24"/>
                <w:szCs w:val="24"/>
              </w:rPr>
              <w:t>Игровые упражнения с мячом: «Мяч о стенку», «Мяч через сетку», «Мяч в кольцо».</w:t>
            </w:r>
          </w:p>
          <w:p w14:paraId="3D0BED34" w14:textId="77777777" w:rsidR="00871BBB" w:rsidRPr="00D33323" w:rsidRDefault="00871BBB" w:rsidP="0034153E">
            <w:pPr>
              <w:spacing w:after="0" w:line="240" w:lineRule="auto"/>
              <w:rPr>
                <w:rFonts w:ascii="Times New Roman" w:hAnsi="Times New Roman" w:cs="Times New Roman"/>
                <w:sz w:val="24"/>
                <w:szCs w:val="24"/>
              </w:rPr>
            </w:pPr>
            <w:r w:rsidRPr="00D33323">
              <w:rPr>
                <w:rFonts w:ascii="Times New Roman" w:hAnsi="Times New Roman" w:cs="Times New Roman"/>
                <w:sz w:val="24"/>
                <w:szCs w:val="24"/>
              </w:rPr>
              <w:t>Упражнения на развитие навыка прыжка на правой и левой ноге попеременно: «По болоту», «С камня на камень».</w:t>
            </w:r>
          </w:p>
        </w:tc>
      </w:tr>
      <w:tr w:rsidR="00D33323" w:rsidRPr="00D33323" w14:paraId="431D8C6C" w14:textId="77777777" w:rsidTr="0034153E">
        <w:trPr>
          <w:trHeight w:val="266"/>
        </w:trPr>
        <w:tc>
          <w:tcPr>
            <w:tcW w:w="1809" w:type="dxa"/>
          </w:tcPr>
          <w:p w14:paraId="3C131FA3" w14:textId="14995F1F" w:rsidR="00871BB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Январь-</w:t>
            </w:r>
          </w:p>
          <w:p w14:paraId="6AF00269" w14:textId="4ED7D384" w:rsidR="008A28C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Февраль</w:t>
            </w:r>
          </w:p>
          <w:p w14:paraId="251C503A" w14:textId="48DA5E5F" w:rsidR="008A28C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tc>
        <w:tc>
          <w:tcPr>
            <w:tcW w:w="8505" w:type="dxa"/>
          </w:tcPr>
          <w:p w14:paraId="4A3E9870"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Упражнение на развитие навыка скольжения по ледяной дорожке: «Проскользни – не упади».</w:t>
            </w:r>
          </w:p>
          <w:p w14:paraId="5E6AD295"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Развитие выразительности имитационных движений, быстроты двигательной реакции. П/и «Воробышки и кот».</w:t>
            </w:r>
          </w:p>
        </w:tc>
      </w:tr>
      <w:tr w:rsidR="00D33323" w:rsidRPr="00D33323" w14:paraId="5B5B7F0E" w14:textId="77777777" w:rsidTr="0034153E">
        <w:trPr>
          <w:trHeight w:val="266"/>
        </w:trPr>
        <w:tc>
          <w:tcPr>
            <w:tcW w:w="1809" w:type="dxa"/>
          </w:tcPr>
          <w:p w14:paraId="7C63402B" w14:textId="11122C49" w:rsidR="008A28CB" w:rsidRPr="00D33323" w:rsidRDefault="00871BBB"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Март</w:t>
            </w:r>
            <w:r w:rsidR="008A28CB" w:rsidRPr="00D33323">
              <w:rPr>
                <w:rFonts w:ascii="Times New Roman" w:eastAsia="Times New Roman" w:hAnsi="Times New Roman" w:cs="Times New Roman"/>
                <w:b/>
                <w:sz w:val="24"/>
                <w:szCs w:val="24"/>
                <w:lang w:eastAsia="ru-RU"/>
              </w:rPr>
              <w:t>-</w:t>
            </w:r>
          </w:p>
          <w:p w14:paraId="047A7A0A" w14:textId="346490C2" w:rsidR="008A28CB" w:rsidRPr="00D33323" w:rsidRDefault="008A28CB"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Апрель</w:t>
            </w:r>
          </w:p>
          <w:p w14:paraId="5FA0F375" w14:textId="6A10A239" w:rsidR="00871BBB" w:rsidRPr="00D33323" w:rsidRDefault="008A28CB" w:rsidP="0034153E">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 xml:space="preserve"> 2025</w:t>
            </w:r>
          </w:p>
          <w:p w14:paraId="3CA8C2BF" w14:textId="77777777" w:rsidR="00871BBB" w:rsidRPr="00D33323" w:rsidRDefault="00871BBB" w:rsidP="0034153E">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3143DACD"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Дифференцировка усилий при бросках и ловле мяча разного объема и веса. Игра «Горящий мяч».</w:t>
            </w:r>
          </w:p>
          <w:p w14:paraId="132DB3E8"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Упражнения на развитие ловкости в заданиях с мячом: «Весёлые мячи», «Прятки с мячами».</w:t>
            </w:r>
          </w:p>
        </w:tc>
      </w:tr>
      <w:tr w:rsidR="00871BBB" w:rsidRPr="00D33323" w14:paraId="2D9BD23C" w14:textId="77777777" w:rsidTr="0034153E">
        <w:trPr>
          <w:trHeight w:val="272"/>
        </w:trPr>
        <w:tc>
          <w:tcPr>
            <w:tcW w:w="1809" w:type="dxa"/>
          </w:tcPr>
          <w:p w14:paraId="0EB6DC69" w14:textId="06876A1A" w:rsidR="00871BB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Май</w:t>
            </w:r>
            <w:r w:rsidR="00D201E3" w:rsidRPr="00D33323">
              <w:rPr>
                <w:rFonts w:ascii="Times New Roman" w:eastAsia="Times New Roman" w:hAnsi="Times New Roman" w:cs="Times New Roman"/>
                <w:b/>
                <w:sz w:val="24"/>
                <w:szCs w:val="24"/>
                <w:lang w:eastAsia="ru-RU"/>
              </w:rPr>
              <w:t>-</w:t>
            </w:r>
          </w:p>
          <w:p w14:paraId="3317F4C2" w14:textId="6072E31A" w:rsidR="008A28CB" w:rsidRPr="00D33323" w:rsidRDefault="008A28CB" w:rsidP="008A28CB">
            <w:pPr>
              <w:pStyle w:val="ae"/>
              <w:spacing w:after="0" w:line="240" w:lineRule="auto"/>
              <w:ind w:left="0"/>
              <w:rPr>
                <w:rFonts w:ascii="Times New Roman" w:eastAsia="Times New Roman" w:hAnsi="Times New Roman" w:cs="Times New Roman"/>
                <w:b/>
                <w:sz w:val="24"/>
                <w:szCs w:val="24"/>
                <w:lang w:eastAsia="ru-RU"/>
              </w:rPr>
            </w:pPr>
            <w:r w:rsidRPr="00D33323">
              <w:rPr>
                <w:rFonts w:ascii="Times New Roman" w:eastAsia="Times New Roman" w:hAnsi="Times New Roman" w:cs="Times New Roman"/>
                <w:b/>
                <w:sz w:val="24"/>
                <w:szCs w:val="24"/>
                <w:lang w:eastAsia="ru-RU"/>
              </w:rPr>
              <w:t>2025</w:t>
            </w:r>
          </w:p>
        </w:tc>
        <w:tc>
          <w:tcPr>
            <w:tcW w:w="8505" w:type="dxa"/>
          </w:tcPr>
          <w:p w14:paraId="39158633"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Упражнения на развитие устойчивого равновесия «Перешагни – не задень», «Ласточка».</w:t>
            </w:r>
          </w:p>
          <w:p w14:paraId="09CA368F" w14:textId="77777777" w:rsidR="00871BBB" w:rsidRPr="00D33323" w:rsidRDefault="00871BBB" w:rsidP="0034153E">
            <w:pPr>
              <w:spacing w:after="0" w:line="240" w:lineRule="auto"/>
              <w:jc w:val="both"/>
              <w:rPr>
                <w:rFonts w:ascii="Times New Roman" w:hAnsi="Times New Roman" w:cs="Times New Roman"/>
                <w:sz w:val="24"/>
                <w:szCs w:val="24"/>
              </w:rPr>
            </w:pPr>
            <w:r w:rsidRPr="00D33323">
              <w:rPr>
                <w:rFonts w:ascii="Times New Roman" w:hAnsi="Times New Roman" w:cs="Times New Roman"/>
                <w:sz w:val="24"/>
                <w:szCs w:val="24"/>
              </w:rPr>
              <w:t>Малоподвижные игры: «Сделай фигуру», «Найдем зайца», «Угадай по голосу».</w:t>
            </w:r>
          </w:p>
        </w:tc>
      </w:tr>
    </w:tbl>
    <w:p w14:paraId="1AA20AAF" w14:textId="77777777" w:rsidR="0077294E" w:rsidRPr="00D33323" w:rsidRDefault="0077294E" w:rsidP="0077294E">
      <w:pPr>
        <w:autoSpaceDE w:val="0"/>
        <w:autoSpaceDN w:val="0"/>
        <w:adjustRightInd w:val="0"/>
        <w:spacing w:after="0" w:line="240" w:lineRule="auto"/>
        <w:rPr>
          <w:rFonts w:ascii="Times New Roman" w:hAnsi="Times New Roman" w:cs="Times New Roman"/>
          <w:b/>
          <w:sz w:val="28"/>
          <w:szCs w:val="28"/>
        </w:rPr>
      </w:pPr>
    </w:p>
    <w:bookmarkEnd w:id="6"/>
    <w:p w14:paraId="37BC795A" w14:textId="77777777" w:rsidR="00521A6A" w:rsidRPr="00521A6A" w:rsidRDefault="00521A6A" w:rsidP="00521A6A">
      <w:pPr>
        <w:pStyle w:val="ae"/>
        <w:ind w:left="450"/>
        <w:rPr>
          <w:rFonts w:ascii="Times New Roman" w:hAnsi="Times New Roman" w:cs="Times New Roman"/>
          <w:sz w:val="28"/>
          <w:szCs w:val="28"/>
        </w:rPr>
      </w:pPr>
    </w:p>
    <w:p w14:paraId="548830B6" w14:textId="77777777" w:rsidR="00521A6A" w:rsidRPr="00521A6A" w:rsidRDefault="00521A6A" w:rsidP="00521A6A">
      <w:pPr>
        <w:pStyle w:val="ae"/>
        <w:ind w:left="450"/>
        <w:rPr>
          <w:rFonts w:ascii="Times New Roman" w:hAnsi="Times New Roman" w:cs="Times New Roman"/>
          <w:sz w:val="28"/>
          <w:szCs w:val="28"/>
        </w:rPr>
      </w:pPr>
    </w:p>
    <w:p w14:paraId="29DCC88C" w14:textId="77777777" w:rsidR="009B4FBD" w:rsidRPr="00D33323" w:rsidRDefault="009B4FBD" w:rsidP="0003499A">
      <w:pPr>
        <w:pStyle w:val="ae"/>
        <w:numPr>
          <w:ilvl w:val="0"/>
          <w:numId w:val="2"/>
        </w:numPr>
        <w:jc w:val="center"/>
        <w:rPr>
          <w:rFonts w:ascii="Times New Roman" w:hAnsi="Times New Roman" w:cs="Times New Roman"/>
          <w:sz w:val="28"/>
          <w:szCs w:val="28"/>
        </w:rPr>
      </w:pPr>
      <w:r w:rsidRPr="00D33323">
        <w:rPr>
          <w:rFonts w:ascii="Times New Roman" w:hAnsi="Times New Roman" w:cs="Times New Roman"/>
          <w:b/>
          <w:bCs/>
          <w:sz w:val="28"/>
          <w:szCs w:val="28"/>
        </w:rPr>
        <w:lastRenderedPageBreak/>
        <w:t>Организационный раздел</w:t>
      </w:r>
    </w:p>
    <w:p w14:paraId="16066446" w14:textId="77777777" w:rsidR="009B4FBD" w:rsidRPr="00D33323" w:rsidRDefault="009B4FBD" w:rsidP="0003499A">
      <w:pPr>
        <w:pStyle w:val="ae"/>
        <w:numPr>
          <w:ilvl w:val="1"/>
          <w:numId w:val="2"/>
        </w:numPr>
        <w:spacing w:after="0" w:line="240" w:lineRule="auto"/>
        <w:jc w:val="center"/>
        <w:rPr>
          <w:rFonts w:ascii="Times New Roman" w:hAnsi="Times New Roman" w:cs="Times New Roman"/>
          <w:b/>
          <w:bCs/>
          <w:sz w:val="28"/>
          <w:szCs w:val="28"/>
        </w:rPr>
      </w:pPr>
      <w:r w:rsidRPr="00D33323">
        <w:rPr>
          <w:rFonts w:ascii="Times New Roman" w:hAnsi="Times New Roman" w:cs="Times New Roman"/>
          <w:b/>
          <w:bCs/>
          <w:sz w:val="28"/>
          <w:szCs w:val="28"/>
        </w:rPr>
        <w:t xml:space="preserve">Описание используемых специальных методов, методических пособий </w:t>
      </w:r>
      <w:r w:rsidR="00FB00D8" w:rsidRPr="00D33323">
        <w:rPr>
          <w:rFonts w:ascii="Times New Roman" w:hAnsi="Times New Roman" w:cs="Times New Roman"/>
          <w:b/>
          <w:bCs/>
          <w:sz w:val="28"/>
          <w:szCs w:val="28"/>
        </w:rPr>
        <w:t>и дидактических</w:t>
      </w:r>
      <w:r w:rsidRPr="00D33323">
        <w:rPr>
          <w:rFonts w:ascii="Times New Roman" w:hAnsi="Times New Roman" w:cs="Times New Roman"/>
          <w:b/>
          <w:bCs/>
          <w:sz w:val="28"/>
          <w:szCs w:val="28"/>
        </w:rPr>
        <w:t xml:space="preserve"> материалов</w:t>
      </w:r>
    </w:p>
    <w:p w14:paraId="0E419ADD" w14:textId="77777777" w:rsidR="009B4FBD" w:rsidRPr="00D33323" w:rsidRDefault="009B4FBD">
      <w:pPr>
        <w:spacing w:after="0" w:line="240" w:lineRule="auto"/>
        <w:ind w:firstLine="567"/>
        <w:jc w:val="both"/>
        <w:rPr>
          <w:rFonts w:ascii="Times New Roman" w:hAnsi="Times New Roman" w:cs="Times New Roman"/>
          <w:sz w:val="28"/>
          <w:szCs w:val="28"/>
        </w:rPr>
      </w:pPr>
      <w:r w:rsidRPr="00D33323">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05DEC411" w14:textId="77777777" w:rsidR="009B4FBD" w:rsidRPr="00D33323" w:rsidRDefault="009B4FBD">
      <w:pPr>
        <w:spacing w:after="0" w:line="240" w:lineRule="auto"/>
        <w:ind w:firstLine="567"/>
        <w:jc w:val="both"/>
        <w:rPr>
          <w:rFonts w:ascii="Times New Roman" w:hAnsi="Times New Roman" w:cs="Times New Roman"/>
          <w:sz w:val="28"/>
          <w:szCs w:val="28"/>
        </w:rPr>
      </w:pPr>
      <w:r w:rsidRPr="00D33323">
        <w:rPr>
          <w:rFonts w:ascii="Times New Roman" w:hAnsi="Times New Roman" w:cs="Times New Roman"/>
          <w:b/>
          <w:bCs/>
          <w:sz w:val="28"/>
          <w:szCs w:val="28"/>
        </w:rPr>
        <w:t>Наглядные методы</w:t>
      </w:r>
      <w:r w:rsidRPr="00D33323">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4E1460FE" w14:textId="77777777" w:rsidR="009B4FBD" w:rsidRPr="00D33323" w:rsidRDefault="009B4FBD">
      <w:pPr>
        <w:spacing w:after="0" w:line="240" w:lineRule="auto"/>
        <w:ind w:firstLine="567"/>
        <w:jc w:val="both"/>
        <w:rPr>
          <w:rFonts w:ascii="Times New Roman" w:hAnsi="Times New Roman" w:cs="Times New Roman"/>
          <w:sz w:val="28"/>
          <w:szCs w:val="28"/>
        </w:rPr>
      </w:pPr>
      <w:r w:rsidRPr="00D33323">
        <w:rPr>
          <w:rFonts w:ascii="Times New Roman" w:hAnsi="Times New Roman" w:cs="Times New Roman"/>
          <w:b/>
          <w:bCs/>
          <w:sz w:val="28"/>
          <w:szCs w:val="28"/>
        </w:rPr>
        <w:t>Словесные методы</w:t>
      </w:r>
      <w:r w:rsidRPr="00D33323">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7ED9DF8A" w14:textId="77777777" w:rsidR="009B4FBD" w:rsidRPr="00D33323" w:rsidRDefault="009B4FBD">
      <w:pPr>
        <w:spacing w:after="0" w:line="237" w:lineRule="auto"/>
        <w:ind w:left="120" w:firstLine="567"/>
        <w:jc w:val="both"/>
        <w:rPr>
          <w:rFonts w:ascii="Times New Roman" w:hAnsi="Times New Roman" w:cs="Times New Roman"/>
          <w:b/>
          <w:bCs/>
          <w:sz w:val="28"/>
          <w:szCs w:val="28"/>
        </w:rPr>
      </w:pPr>
      <w:r w:rsidRPr="00D33323">
        <w:rPr>
          <w:rFonts w:ascii="Times New Roman" w:hAnsi="Times New Roman" w:cs="Times New Roman"/>
          <w:b/>
          <w:bCs/>
          <w:sz w:val="28"/>
          <w:szCs w:val="28"/>
        </w:rPr>
        <w:t>Игровые методы</w:t>
      </w:r>
      <w:r w:rsidRPr="00D33323">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0761A739" w14:textId="77777777" w:rsidR="009B4FBD" w:rsidRPr="00D33323" w:rsidRDefault="009B4FBD">
      <w:pPr>
        <w:spacing w:after="0" w:line="237" w:lineRule="auto"/>
        <w:ind w:left="120" w:firstLine="567"/>
        <w:jc w:val="both"/>
        <w:rPr>
          <w:rFonts w:ascii="Times New Roman" w:hAnsi="Times New Roman" w:cs="Times New Roman"/>
          <w:b/>
          <w:bCs/>
          <w:sz w:val="28"/>
          <w:szCs w:val="28"/>
        </w:rPr>
      </w:pPr>
      <w:r w:rsidRPr="00D33323">
        <w:rPr>
          <w:rFonts w:ascii="Times New Roman" w:hAnsi="Times New Roman" w:cs="Times New Roman"/>
          <w:b/>
          <w:bCs/>
          <w:sz w:val="28"/>
          <w:szCs w:val="28"/>
        </w:rPr>
        <w:t xml:space="preserve">Практические методы </w:t>
      </w:r>
      <w:r w:rsidRPr="00D33323">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858F35F" w14:textId="77777777" w:rsidR="009B4FBD" w:rsidRPr="00D33323" w:rsidRDefault="009B4FBD">
      <w:pPr>
        <w:spacing w:after="0" w:line="237" w:lineRule="auto"/>
        <w:ind w:left="120" w:firstLine="567"/>
        <w:jc w:val="both"/>
        <w:rPr>
          <w:rFonts w:ascii="Times New Roman" w:hAnsi="Times New Roman" w:cs="Times New Roman"/>
          <w:sz w:val="28"/>
          <w:szCs w:val="28"/>
        </w:rPr>
      </w:pPr>
      <w:r w:rsidRPr="00D33323">
        <w:rPr>
          <w:rFonts w:ascii="Times New Roman" w:hAnsi="Times New Roman" w:cs="Times New Roman"/>
          <w:b/>
          <w:bCs/>
          <w:sz w:val="28"/>
          <w:szCs w:val="28"/>
        </w:rPr>
        <w:t xml:space="preserve">Индивидуальные методы </w:t>
      </w:r>
      <w:r w:rsidRPr="00D33323">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177D7029" w14:textId="77777777" w:rsidR="009B4FBD" w:rsidRPr="00D33323" w:rsidRDefault="009B4FBD">
      <w:pPr>
        <w:spacing w:after="0"/>
        <w:rPr>
          <w:rFonts w:ascii="Times New Roman" w:hAnsi="Times New Roman" w:cs="Times New Roman"/>
          <w:b/>
          <w:bCs/>
          <w:sz w:val="28"/>
          <w:szCs w:val="28"/>
        </w:rPr>
      </w:pPr>
    </w:p>
    <w:p w14:paraId="424496E8" w14:textId="77777777" w:rsidR="009B4FBD" w:rsidRPr="00D33323" w:rsidRDefault="009B4FBD" w:rsidP="009972A6">
      <w:pPr>
        <w:spacing w:after="0"/>
        <w:jc w:val="center"/>
        <w:rPr>
          <w:rFonts w:ascii="Times New Roman" w:hAnsi="Times New Roman" w:cs="Times New Roman"/>
          <w:sz w:val="28"/>
          <w:szCs w:val="28"/>
        </w:rPr>
      </w:pPr>
      <w:r w:rsidRPr="00D33323">
        <w:rPr>
          <w:rFonts w:ascii="Times New Roman" w:hAnsi="Times New Roman" w:cs="Times New Roman"/>
          <w:b/>
          <w:bCs/>
          <w:sz w:val="28"/>
          <w:szCs w:val="28"/>
        </w:rPr>
        <w:t>При реализации Программы используются учебные и методические пособия</w:t>
      </w:r>
      <w:r w:rsidRPr="00D33323">
        <w:rPr>
          <w:rFonts w:ascii="Times New Roman" w:hAnsi="Times New Roman" w:cs="Times New Roman"/>
          <w:sz w:val="28"/>
          <w:szCs w:val="28"/>
        </w:rPr>
        <w:t>:</w:t>
      </w:r>
    </w:p>
    <w:p w14:paraId="5C5E1D18" w14:textId="77777777" w:rsidR="009B4FBD" w:rsidRPr="00D33323" w:rsidRDefault="009B4FBD">
      <w:pPr>
        <w:widowControl w:val="0"/>
        <w:suppressAutoHyphens/>
        <w:autoSpaceDE w:val="0"/>
        <w:autoSpaceDN w:val="0"/>
        <w:adjustRightInd w:val="0"/>
        <w:spacing w:after="0" w:line="240" w:lineRule="auto"/>
        <w:jc w:val="both"/>
        <w:rPr>
          <w:rFonts w:ascii="Times New Roman" w:hAnsi="Times New Roman" w:cs="Times New Roman"/>
          <w:sz w:val="28"/>
          <w:szCs w:val="28"/>
          <w:lang w:eastAsia="ru-RU"/>
        </w:rPr>
      </w:pPr>
      <w:r w:rsidRPr="00D33323">
        <w:rPr>
          <w:rFonts w:ascii="Times New Roman" w:hAnsi="Times New Roman" w:cs="Times New Roman"/>
          <w:sz w:val="28"/>
          <w:szCs w:val="28"/>
        </w:rPr>
        <w:t xml:space="preserve">- </w:t>
      </w:r>
      <w:r w:rsidRPr="00D33323">
        <w:rPr>
          <w:rFonts w:ascii="Times New Roman" w:hAnsi="Times New Roman" w:cs="Times New Roman"/>
          <w:sz w:val="28"/>
          <w:szCs w:val="28"/>
          <w:lang w:eastAsia="ru-RU"/>
        </w:rPr>
        <w:t>Котышева Е. Н. Музыкальная психокоррекция детей с ограниченными возможностями. - СПб.: Речь: М.: Сфера, 2010. - 112 с.</w:t>
      </w:r>
    </w:p>
    <w:p w14:paraId="218F0141" w14:textId="77777777" w:rsidR="009B4FBD" w:rsidRPr="00D33323" w:rsidRDefault="009B4FBD">
      <w:pPr>
        <w:spacing w:after="0" w:line="240" w:lineRule="auto"/>
        <w:jc w:val="both"/>
        <w:rPr>
          <w:rFonts w:ascii="Times New Roman" w:hAnsi="Times New Roman" w:cs="Times New Roman"/>
          <w:sz w:val="28"/>
          <w:szCs w:val="28"/>
        </w:rPr>
      </w:pPr>
      <w:r w:rsidRPr="00D33323">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r w:rsidRPr="00D33323">
        <w:rPr>
          <w:rFonts w:ascii="Times New Roman" w:hAnsi="Times New Roman" w:cs="Times New Roman"/>
          <w:sz w:val="28"/>
          <w:szCs w:val="28"/>
        </w:rPr>
        <w:t>.</w:t>
      </w:r>
    </w:p>
    <w:p w14:paraId="062FE4CC" w14:textId="77777777" w:rsidR="009B4FBD" w:rsidRPr="00D33323" w:rsidRDefault="009B4FBD">
      <w:pPr>
        <w:spacing w:after="0" w:line="240" w:lineRule="auto"/>
        <w:jc w:val="both"/>
        <w:rPr>
          <w:rFonts w:ascii="Times New Roman" w:hAnsi="Times New Roman" w:cs="Times New Roman"/>
          <w:sz w:val="28"/>
          <w:szCs w:val="28"/>
          <w:lang w:eastAsia="ar-SA"/>
        </w:rPr>
      </w:pPr>
      <w:r w:rsidRPr="00D33323">
        <w:rPr>
          <w:rFonts w:ascii="Times New Roman" w:hAnsi="Times New Roman" w:cs="Times New Roman"/>
          <w:sz w:val="28"/>
          <w:szCs w:val="28"/>
        </w:rPr>
        <w:t xml:space="preserve">- </w:t>
      </w:r>
      <w:r w:rsidRPr="00D33323">
        <w:rPr>
          <w:rFonts w:ascii="Times New Roman" w:hAnsi="Times New Roman" w:cs="Times New Roman"/>
          <w:sz w:val="28"/>
          <w:szCs w:val="28"/>
          <w:lang w:eastAsia="ru-RU"/>
        </w:rPr>
        <w:t>Железнова Е. «Гимнастика с мамой» Музыкальная гимнастика для детей от 3 до 6 лет. Диск.</w:t>
      </w:r>
    </w:p>
    <w:p w14:paraId="766912D7" w14:textId="77777777" w:rsidR="009B4FBD" w:rsidRPr="00D33323" w:rsidRDefault="009B4FBD" w:rsidP="006C73BA">
      <w:pPr>
        <w:pStyle w:val="ae"/>
        <w:spacing w:after="0"/>
        <w:ind w:left="0"/>
        <w:jc w:val="both"/>
        <w:rPr>
          <w:rFonts w:ascii="Times New Roman" w:hAnsi="Times New Roman" w:cs="Times New Roman"/>
          <w:sz w:val="28"/>
          <w:szCs w:val="28"/>
        </w:rPr>
      </w:pPr>
      <w:r w:rsidRPr="00D33323">
        <w:rPr>
          <w:rFonts w:ascii="Times New Roman" w:hAnsi="Times New Roman" w:cs="Times New Roman"/>
          <w:sz w:val="28"/>
          <w:szCs w:val="28"/>
        </w:rPr>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p>
    <w:p w14:paraId="3804ACCE" w14:textId="77777777" w:rsidR="008E19BE" w:rsidRPr="00D33323" w:rsidRDefault="008E19BE" w:rsidP="006C73BA">
      <w:pPr>
        <w:pStyle w:val="ae"/>
        <w:spacing w:after="0"/>
        <w:ind w:left="0"/>
        <w:jc w:val="both"/>
        <w:rPr>
          <w:rFonts w:ascii="Times New Roman" w:hAnsi="Times New Roman" w:cs="Times New Roman"/>
          <w:sz w:val="28"/>
          <w:szCs w:val="28"/>
        </w:rPr>
      </w:pPr>
      <w:r w:rsidRPr="00D33323">
        <w:rPr>
          <w:rFonts w:ascii="Times New Roman" w:hAnsi="Times New Roman" w:cs="Times New Roman"/>
          <w:sz w:val="28"/>
          <w:szCs w:val="28"/>
        </w:rPr>
        <w:t>- Тантюра С.Ю., Кайдан И.Н. Формирование речи у детей с аутизмом: рекомендации для специалистов и родителей. – М.: 2020 г.</w:t>
      </w:r>
    </w:p>
    <w:p w14:paraId="2666277D" w14:textId="77777777" w:rsidR="009B4FBD" w:rsidRPr="00D33323" w:rsidRDefault="009B4FBD">
      <w:pPr>
        <w:spacing w:after="0" w:line="240" w:lineRule="auto"/>
        <w:jc w:val="both"/>
        <w:rPr>
          <w:rFonts w:ascii="Times New Roman" w:hAnsi="Times New Roman" w:cs="Times New Roman"/>
          <w:sz w:val="28"/>
          <w:szCs w:val="28"/>
        </w:rPr>
      </w:pPr>
      <w:r w:rsidRPr="00D33323">
        <w:rPr>
          <w:rFonts w:ascii="Times New Roman" w:hAnsi="Times New Roman" w:cs="Times New Roman"/>
          <w:sz w:val="28"/>
          <w:szCs w:val="28"/>
        </w:rPr>
        <w:t>- Романович О.А., Н.Л. Стефанова. Речевая мозаика. Игры и упражнения для развития речи детей 3-4 лет. – Волгоград: Учитель. – 131 с.</w:t>
      </w:r>
    </w:p>
    <w:p w14:paraId="3805B948" w14:textId="77777777" w:rsidR="00405695" w:rsidRPr="00D33323" w:rsidRDefault="00BC5260">
      <w:pPr>
        <w:spacing w:after="0" w:line="240" w:lineRule="auto"/>
        <w:jc w:val="both"/>
        <w:rPr>
          <w:rFonts w:ascii="Times New Roman" w:hAnsi="Times New Roman" w:cs="Times New Roman"/>
          <w:sz w:val="28"/>
          <w:szCs w:val="28"/>
        </w:rPr>
      </w:pPr>
      <w:r w:rsidRPr="00D33323">
        <w:rPr>
          <w:rFonts w:ascii="Times New Roman" w:hAnsi="Times New Roman" w:cs="Times New Roman"/>
          <w:sz w:val="28"/>
          <w:szCs w:val="28"/>
        </w:rPr>
        <w:t xml:space="preserve">- Головицина Ю.Б. Логопедические занятия </w:t>
      </w:r>
      <w:r w:rsidR="009F402C" w:rsidRPr="00D33323">
        <w:rPr>
          <w:rFonts w:ascii="Times New Roman" w:hAnsi="Times New Roman" w:cs="Times New Roman"/>
          <w:sz w:val="28"/>
          <w:szCs w:val="28"/>
        </w:rPr>
        <w:t>для детей с нарушением интеллекта: Метод.рекомендации</w:t>
      </w:r>
      <w:r w:rsidR="009C5535" w:rsidRPr="00D33323">
        <w:rPr>
          <w:rFonts w:ascii="Times New Roman" w:hAnsi="Times New Roman" w:cs="Times New Roman"/>
          <w:sz w:val="28"/>
          <w:szCs w:val="28"/>
        </w:rPr>
        <w:t>. – М.: ТЦ Сфера, 2020. -</w:t>
      </w:r>
    </w:p>
    <w:p w14:paraId="452BDCCC" w14:textId="77777777" w:rsidR="00CF3D97" w:rsidRPr="00D33323" w:rsidRDefault="00CF3D97" w:rsidP="00CF3D97">
      <w:pPr>
        <w:spacing w:after="0"/>
        <w:jc w:val="both"/>
        <w:rPr>
          <w:rFonts w:ascii="Times New Roman" w:hAnsi="Times New Roman" w:cs="Times New Roman"/>
          <w:sz w:val="28"/>
          <w:szCs w:val="28"/>
        </w:rPr>
      </w:pPr>
      <w:r w:rsidRPr="00D33323">
        <w:rPr>
          <w:rFonts w:ascii="Times New Roman" w:hAnsi="Times New Roman" w:cs="Times New Roman"/>
          <w:sz w:val="28"/>
          <w:szCs w:val="28"/>
        </w:rPr>
        <w:t>- Большакова С.Е. Формирование мелкой моторики рук: Игры и упражнения. – 2-е изд., испр. – М.: ТЦ Сфера, 2014. – 64 с.</w:t>
      </w:r>
    </w:p>
    <w:p w14:paraId="4EA1D4F3" w14:textId="77777777" w:rsidR="00060DF3" w:rsidRPr="00D33323" w:rsidRDefault="00060DF3" w:rsidP="00060DF3">
      <w:pPr>
        <w:spacing w:after="0" w:line="240" w:lineRule="auto"/>
        <w:jc w:val="both"/>
        <w:rPr>
          <w:rFonts w:ascii="Times New Roman" w:hAnsi="Times New Roman" w:cs="Times New Roman"/>
          <w:sz w:val="28"/>
          <w:szCs w:val="28"/>
        </w:rPr>
      </w:pPr>
      <w:r w:rsidRPr="00D33323">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6CF1C5A1" w14:textId="549FBD4C" w:rsidR="00060DF3" w:rsidRPr="00D33323" w:rsidRDefault="00060DF3" w:rsidP="00060DF3">
      <w:pPr>
        <w:spacing w:after="0"/>
        <w:rPr>
          <w:rFonts w:ascii="Times New Roman" w:hAnsi="Times New Roman" w:cs="Times New Roman"/>
          <w:sz w:val="28"/>
          <w:szCs w:val="28"/>
        </w:rPr>
      </w:pPr>
      <w:r w:rsidRPr="00D33323">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7D4741FD" w14:textId="77777777" w:rsidR="00871BBB" w:rsidRPr="00D33323" w:rsidRDefault="00871BBB" w:rsidP="00871BBB">
      <w:pPr>
        <w:spacing w:after="0" w:line="240" w:lineRule="auto"/>
        <w:jc w:val="both"/>
        <w:rPr>
          <w:rFonts w:ascii="Times New Roman" w:eastAsia="Times New Roman" w:hAnsi="Times New Roman"/>
          <w:sz w:val="28"/>
          <w:szCs w:val="24"/>
          <w:lang w:eastAsia="ru-RU"/>
        </w:rPr>
      </w:pPr>
      <w:r w:rsidRPr="00D33323">
        <w:rPr>
          <w:rFonts w:ascii="Times New Roman" w:eastAsia="Times New Roman" w:hAnsi="Times New Roman"/>
          <w:sz w:val="28"/>
          <w:szCs w:val="24"/>
          <w:lang w:eastAsia="ru-RU"/>
        </w:rPr>
        <w:lastRenderedPageBreak/>
        <w:t>- Алябьева Л.А. Воспитание культуры поведения у детей 5-7 лет: Методическое пособие. – М.: ТЦ Сфера, 2009. – 128 с.</w:t>
      </w:r>
    </w:p>
    <w:p w14:paraId="31BB82FE" w14:textId="77777777" w:rsidR="00871BBB" w:rsidRPr="00D33323" w:rsidRDefault="00871BBB" w:rsidP="00871BBB">
      <w:pPr>
        <w:spacing w:after="0" w:line="240" w:lineRule="auto"/>
        <w:jc w:val="both"/>
        <w:rPr>
          <w:rFonts w:ascii="Times New Roman" w:eastAsia="Times New Roman" w:hAnsi="Times New Roman"/>
          <w:sz w:val="28"/>
          <w:szCs w:val="24"/>
          <w:lang w:eastAsia="ru-RU"/>
        </w:rPr>
      </w:pPr>
      <w:r w:rsidRPr="00D33323">
        <w:rPr>
          <w:rFonts w:ascii="Times New Roman" w:eastAsia="Times New Roman" w:hAnsi="Times New Roman"/>
          <w:sz w:val="28"/>
          <w:szCs w:val="24"/>
          <w:lang w:eastAsia="ru-RU"/>
        </w:rPr>
        <w:t>- Клюева Н.В., Филиппова Ю.В. Общение. Дети 5-7 лет. – Ярославль: Академия развития: Академия холдинг, 2001. – 160 с.</w:t>
      </w:r>
    </w:p>
    <w:p w14:paraId="07EF2ABD" w14:textId="77777777" w:rsidR="00871BBB" w:rsidRPr="00D33323" w:rsidRDefault="00871BBB" w:rsidP="00060DF3">
      <w:pPr>
        <w:spacing w:after="0"/>
        <w:rPr>
          <w:rFonts w:ascii="Times New Roman" w:hAnsi="Times New Roman" w:cs="Times New Roman"/>
          <w:sz w:val="28"/>
          <w:szCs w:val="28"/>
        </w:rPr>
      </w:pPr>
    </w:p>
    <w:p w14:paraId="540DC0AD" w14:textId="4B846278" w:rsidR="009B4FBD" w:rsidRPr="00D33323" w:rsidRDefault="009B4FBD" w:rsidP="006C1762">
      <w:pPr>
        <w:spacing w:after="0"/>
        <w:jc w:val="both"/>
        <w:rPr>
          <w:rFonts w:ascii="Times New Roman" w:hAnsi="Times New Roman" w:cs="Times New Roman"/>
          <w:sz w:val="28"/>
          <w:szCs w:val="28"/>
        </w:rPr>
      </w:pPr>
    </w:p>
    <w:p w14:paraId="2EA59B5E" w14:textId="77777777" w:rsidR="009B4FBD" w:rsidRPr="00D33323" w:rsidRDefault="009B4FBD" w:rsidP="00B36D3E">
      <w:pPr>
        <w:pStyle w:val="Default"/>
        <w:numPr>
          <w:ilvl w:val="1"/>
          <w:numId w:val="9"/>
        </w:numPr>
        <w:jc w:val="center"/>
        <w:rPr>
          <w:rFonts w:ascii="Times New Roman" w:hAnsi="Times New Roman" w:cs="Times New Roman"/>
          <w:b/>
          <w:bCs/>
          <w:color w:val="auto"/>
          <w:sz w:val="28"/>
          <w:szCs w:val="28"/>
        </w:rPr>
      </w:pPr>
      <w:r w:rsidRPr="00D33323">
        <w:rPr>
          <w:rFonts w:ascii="Times New Roman" w:hAnsi="Times New Roman" w:cs="Times New Roman"/>
          <w:b/>
          <w:bCs/>
          <w:color w:val="auto"/>
          <w:sz w:val="28"/>
          <w:szCs w:val="28"/>
        </w:rPr>
        <w:t>Особенности организации развивающей предметно-пространственной образовательной среды</w:t>
      </w:r>
    </w:p>
    <w:p w14:paraId="22463BEB" w14:textId="77777777" w:rsidR="009B4FBD" w:rsidRPr="00D33323" w:rsidRDefault="009B4FBD">
      <w:pPr>
        <w:pStyle w:val="Default"/>
        <w:ind w:firstLine="709"/>
        <w:jc w:val="both"/>
        <w:rPr>
          <w:rFonts w:ascii="Times New Roman" w:hAnsi="Times New Roman" w:cs="Times New Roman"/>
          <w:color w:val="auto"/>
          <w:sz w:val="28"/>
          <w:szCs w:val="28"/>
        </w:rPr>
      </w:pPr>
      <w:r w:rsidRPr="00D33323">
        <w:rPr>
          <w:rFonts w:ascii="Times New Roman" w:hAnsi="Times New Roman" w:cs="Times New Roman"/>
          <w:color w:val="auto"/>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7B7566E2" w14:textId="77777777" w:rsidR="009B4FBD" w:rsidRPr="00D33323" w:rsidRDefault="009B4FBD">
      <w:pPr>
        <w:pStyle w:val="Default"/>
        <w:ind w:firstLine="709"/>
        <w:jc w:val="both"/>
        <w:rPr>
          <w:rFonts w:ascii="Times New Roman" w:hAnsi="Times New Roman" w:cs="Times New Roman"/>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654"/>
      </w:tblGrid>
      <w:tr w:rsidR="00604855" w:rsidRPr="00D33323" w14:paraId="1ED68C2D" w14:textId="77777777" w:rsidTr="00454C2D">
        <w:trPr>
          <w:trHeight w:val="1047"/>
        </w:trPr>
        <w:tc>
          <w:tcPr>
            <w:tcW w:w="2660" w:type="dxa"/>
            <w:tcBorders>
              <w:top w:val="single" w:sz="4" w:space="0" w:color="auto"/>
              <w:bottom w:val="single" w:sz="4" w:space="0" w:color="auto"/>
            </w:tcBorders>
          </w:tcPr>
          <w:p w14:paraId="00CC9EEA" w14:textId="77777777" w:rsidR="009B4FBD" w:rsidRPr="00D33323" w:rsidRDefault="009B4FBD" w:rsidP="00512533">
            <w:pPr>
              <w:spacing w:after="0" w:line="240" w:lineRule="auto"/>
              <w:rPr>
                <w:rFonts w:ascii="Times New Roman" w:hAnsi="Times New Roman" w:cs="Times New Roman"/>
                <w:b/>
                <w:bCs/>
                <w:sz w:val="24"/>
                <w:szCs w:val="24"/>
              </w:rPr>
            </w:pPr>
            <w:r w:rsidRPr="00D33323">
              <w:rPr>
                <w:rFonts w:ascii="Times New Roman" w:hAnsi="Times New Roman" w:cs="Times New Roman"/>
                <w:b/>
                <w:bCs/>
                <w:sz w:val="24"/>
                <w:szCs w:val="24"/>
              </w:rPr>
              <w:t xml:space="preserve">Способность </w:t>
            </w:r>
          </w:p>
          <w:p w14:paraId="44F91FEB" w14:textId="77777777" w:rsidR="009B4FBD" w:rsidRPr="00D33323" w:rsidRDefault="002675E1" w:rsidP="00512533">
            <w:pPr>
              <w:spacing w:after="0" w:line="240" w:lineRule="auto"/>
              <w:rPr>
                <w:rFonts w:ascii="Times New Roman" w:hAnsi="Times New Roman" w:cs="Times New Roman"/>
                <w:b/>
                <w:bCs/>
                <w:sz w:val="24"/>
                <w:szCs w:val="24"/>
              </w:rPr>
            </w:pPr>
            <w:r w:rsidRPr="00D33323">
              <w:rPr>
                <w:rFonts w:ascii="Times New Roman" w:hAnsi="Times New Roman" w:cs="Times New Roman"/>
                <w:b/>
                <w:bCs/>
                <w:sz w:val="24"/>
                <w:szCs w:val="24"/>
              </w:rPr>
              <w:t>к общению</w:t>
            </w:r>
          </w:p>
          <w:p w14:paraId="244A5AF5" w14:textId="77777777" w:rsidR="00633693" w:rsidRPr="00D33323" w:rsidRDefault="00633693" w:rsidP="00512533">
            <w:pPr>
              <w:spacing w:after="0" w:line="240" w:lineRule="auto"/>
              <w:rPr>
                <w:rFonts w:ascii="Times New Roman" w:hAnsi="Times New Roman" w:cs="Times New Roman"/>
                <w:b/>
                <w:bCs/>
                <w:sz w:val="24"/>
                <w:szCs w:val="24"/>
              </w:rPr>
            </w:pPr>
          </w:p>
          <w:p w14:paraId="53902D1D" w14:textId="77777777" w:rsidR="00633693" w:rsidRPr="00D33323" w:rsidRDefault="00633693" w:rsidP="00512533">
            <w:pPr>
              <w:spacing w:after="0" w:line="240" w:lineRule="auto"/>
              <w:rPr>
                <w:rFonts w:ascii="Times New Roman" w:hAnsi="Times New Roman" w:cs="Times New Roman"/>
                <w:b/>
                <w:bCs/>
                <w:sz w:val="24"/>
                <w:szCs w:val="24"/>
              </w:rPr>
            </w:pPr>
          </w:p>
        </w:tc>
        <w:tc>
          <w:tcPr>
            <w:tcW w:w="7654" w:type="dxa"/>
            <w:tcBorders>
              <w:top w:val="single" w:sz="4" w:space="0" w:color="auto"/>
              <w:bottom w:val="single" w:sz="4" w:space="0" w:color="auto"/>
            </w:tcBorders>
          </w:tcPr>
          <w:p w14:paraId="046A972F" w14:textId="71DB66E9" w:rsidR="00FF7B66" w:rsidRPr="00D33323" w:rsidRDefault="002675E1" w:rsidP="00633693">
            <w:pPr>
              <w:spacing w:after="0" w:line="240" w:lineRule="auto"/>
              <w:rPr>
                <w:rFonts w:ascii="Times New Roman" w:hAnsi="Times New Roman" w:cs="Times New Roman"/>
                <w:sz w:val="24"/>
                <w:szCs w:val="24"/>
                <w:lang w:eastAsia="ru-RU"/>
              </w:rPr>
            </w:pPr>
            <w:r w:rsidRPr="00D33323">
              <w:rPr>
                <w:rFonts w:ascii="Times New Roman" w:hAnsi="Times New Roman" w:cs="Times New Roman"/>
                <w:sz w:val="24"/>
                <w:szCs w:val="24"/>
                <w:lang w:eastAsia="ru-RU"/>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кегли, сухой бассейн.</w:t>
            </w:r>
          </w:p>
          <w:p w14:paraId="0907EE83" w14:textId="7B43F42B" w:rsidR="00DA7E93" w:rsidRPr="00D33323" w:rsidRDefault="00DA7E93" w:rsidP="00633693">
            <w:pPr>
              <w:spacing w:after="0" w:line="240" w:lineRule="auto"/>
              <w:rPr>
                <w:rFonts w:ascii="Times New Roman" w:hAnsi="Times New Roman" w:cs="Times New Roman"/>
                <w:sz w:val="24"/>
                <w:szCs w:val="24"/>
                <w:lang w:eastAsia="ru-RU"/>
              </w:rPr>
            </w:pPr>
            <w:r w:rsidRPr="00D33323">
              <w:rPr>
                <w:rFonts w:ascii="Times New Roman" w:hAnsi="Times New Roman" w:cs="Times New Roman"/>
                <w:sz w:val="24"/>
                <w:szCs w:val="24"/>
                <w:lang w:eastAsia="ru-RU"/>
              </w:rPr>
              <w:t>Ложки, бубен, колокольчик</w:t>
            </w:r>
          </w:p>
          <w:p w14:paraId="5D1F8FA5" w14:textId="45A81C2E" w:rsidR="00B34FD6" w:rsidRPr="00D33323" w:rsidRDefault="00B34FD6" w:rsidP="00633693">
            <w:pPr>
              <w:spacing w:after="0" w:line="240" w:lineRule="auto"/>
              <w:rPr>
                <w:rFonts w:ascii="Times New Roman" w:hAnsi="Times New Roman" w:cs="Times New Roman"/>
                <w:sz w:val="24"/>
                <w:szCs w:val="24"/>
                <w:lang w:eastAsia="ru-RU"/>
              </w:rPr>
            </w:pPr>
          </w:p>
        </w:tc>
      </w:tr>
      <w:tr w:rsidR="00604855" w:rsidRPr="00D33323" w14:paraId="6DF8AC1A" w14:textId="77777777" w:rsidTr="00992D11">
        <w:trPr>
          <w:trHeight w:val="940"/>
        </w:trPr>
        <w:tc>
          <w:tcPr>
            <w:tcW w:w="2660" w:type="dxa"/>
            <w:tcBorders>
              <w:top w:val="single" w:sz="4" w:space="0" w:color="auto"/>
              <w:bottom w:val="single" w:sz="4" w:space="0" w:color="auto"/>
            </w:tcBorders>
          </w:tcPr>
          <w:p w14:paraId="27CC6F05" w14:textId="77777777" w:rsidR="00454C2D" w:rsidRPr="00D33323" w:rsidRDefault="00992D11" w:rsidP="00454C2D">
            <w:pPr>
              <w:spacing w:after="0" w:line="240" w:lineRule="auto"/>
              <w:rPr>
                <w:rFonts w:ascii="Times New Roman" w:hAnsi="Times New Roman" w:cs="Times New Roman"/>
                <w:b/>
                <w:bCs/>
                <w:sz w:val="24"/>
                <w:szCs w:val="24"/>
              </w:rPr>
            </w:pPr>
            <w:r w:rsidRPr="00D33323">
              <w:rPr>
                <w:rFonts w:ascii="Times New Roman" w:hAnsi="Times New Roman" w:cs="Times New Roman"/>
                <w:b/>
                <w:bCs/>
                <w:sz w:val="24"/>
                <w:szCs w:val="24"/>
              </w:rPr>
              <w:t>Способность к обучению</w:t>
            </w:r>
          </w:p>
        </w:tc>
        <w:tc>
          <w:tcPr>
            <w:tcW w:w="7654" w:type="dxa"/>
            <w:tcBorders>
              <w:top w:val="single" w:sz="4" w:space="0" w:color="auto"/>
              <w:bottom w:val="single" w:sz="4" w:space="0" w:color="auto"/>
            </w:tcBorders>
          </w:tcPr>
          <w:p w14:paraId="4C19DBE4" w14:textId="77777777" w:rsidR="00DA7E93" w:rsidRPr="00D33323" w:rsidRDefault="00454C2D" w:rsidP="00DA7E93">
            <w:pPr>
              <w:spacing w:after="0" w:line="240" w:lineRule="auto"/>
              <w:rPr>
                <w:rFonts w:ascii="Times New Roman" w:hAnsi="Times New Roman" w:cs="Times New Roman"/>
                <w:sz w:val="24"/>
                <w:szCs w:val="24"/>
                <w:lang w:eastAsia="ru-RU"/>
              </w:rPr>
            </w:pPr>
            <w:r w:rsidRPr="00D33323">
              <w:rPr>
                <w:rFonts w:ascii="Times New Roman" w:hAnsi="Times New Roman" w:cs="Times New Roman"/>
                <w:sz w:val="24"/>
                <w:szCs w:val="24"/>
                <w:lang w:eastAsia="ru-RU"/>
              </w:rPr>
              <w:t>Пластилин, цветные карандаши, краски, альбом для рисования, кисть для рисования, цветные мелки, клей, цветная бумага, ножницы, счетные палочки, мя</w:t>
            </w:r>
            <w:r w:rsidR="00992D11" w:rsidRPr="00D33323">
              <w:rPr>
                <w:rFonts w:ascii="Times New Roman" w:hAnsi="Times New Roman" w:cs="Times New Roman"/>
                <w:sz w:val="24"/>
                <w:szCs w:val="24"/>
                <w:lang w:eastAsia="ru-RU"/>
              </w:rPr>
              <w:t>чик, флажок, спортивные ворота.</w:t>
            </w:r>
            <w:r w:rsidR="00DA7E93" w:rsidRPr="00D33323">
              <w:rPr>
                <w:rFonts w:ascii="Times New Roman" w:hAnsi="Times New Roman" w:cs="Times New Roman"/>
                <w:sz w:val="24"/>
                <w:szCs w:val="24"/>
                <w:lang w:eastAsia="ru-RU"/>
              </w:rPr>
              <w:t xml:space="preserve"> </w:t>
            </w:r>
          </w:p>
          <w:p w14:paraId="48D43B9B" w14:textId="1715A9A0" w:rsidR="00454C2D" w:rsidRPr="00D33323" w:rsidRDefault="00DA7E93" w:rsidP="00454C2D">
            <w:pPr>
              <w:spacing w:after="0" w:line="240" w:lineRule="auto"/>
              <w:rPr>
                <w:rFonts w:ascii="Times New Roman" w:hAnsi="Times New Roman" w:cs="Times New Roman"/>
                <w:sz w:val="24"/>
                <w:szCs w:val="24"/>
                <w:lang w:eastAsia="ru-RU"/>
              </w:rPr>
            </w:pPr>
            <w:r w:rsidRPr="00D33323">
              <w:rPr>
                <w:rFonts w:ascii="Times New Roman" w:hAnsi="Times New Roman" w:cs="Times New Roman"/>
                <w:sz w:val="24"/>
                <w:szCs w:val="24"/>
                <w:lang w:eastAsia="ru-RU"/>
              </w:rPr>
              <w:t>Ложки, бубен, колокольчик</w:t>
            </w:r>
          </w:p>
          <w:p w14:paraId="03544BA9" w14:textId="77777777" w:rsidR="0077294E" w:rsidRPr="00D33323" w:rsidRDefault="0077294E" w:rsidP="00454C2D">
            <w:pPr>
              <w:spacing w:after="0" w:line="240" w:lineRule="auto"/>
              <w:rPr>
                <w:rFonts w:ascii="Times New Roman" w:hAnsi="Times New Roman" w:cs="Times New Roman"/>
                <w:sz w:val="24"/>
                <w:szCs w:val="24"/>
                <w:lang w:eastAsia="ru-RU"/>
              </w:rPr>
            </w:pPr>
            <w:r w:rsidRPr="00D33323">
              <w:rPr>
                <w:rFonts w:ascii="Times New Roman" w:hAnsi="Times New Roman" w:cs="Times New Roman"/>
                <w:sz w:val="24"/>
                <w:szCs w:val="24"/>
                <w:lang w:eastAsia="ru-RU"/>
              </w:rPr>
              <w:t>Интерактивная панель</w:t>
            </w:r>
          </w:p>
          <w:p w14:paraId="68CBD008" w14:textId="6B5C0E93" w:rsidR="00871BBB" w:rsidRPr="00D33323" w:rsidRDefault="00871BBB" w:rsidP="00871BBB">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33323">
              <w:rPr>
                <w:rFonts w:ascii="Times New Roman" w:eastAsia="Times New Roman" w:hAnsi="Times New Roman"/>
                <w:sz w:val="24"/>
                <w:szCs w:val="24"/>
                <w:lang w:eastAsia="ru-RU"/>
              </w:rPr>
              <w:t xml:space="preserve">Пособие «Логические ступеньки», развивающая игра «Что перепутал художник», пособие «Сортировщик клавишный», пособие «Сортер»,  подвижная развивающая игра «Логика. Геометрические судоку», развивающая игра «Цвета и краски-2», игра «Волшебный мешочек» деревянные тактильные парочки </w:t>
            </w:r>
          </w:p>
        </w:tc>
      </w:tr>
    </w:tbl>
    <w:p w14:paraId="0BD2E00A" w14:textId="77777777" w:rsidR="009B4FBD" w:rsidRPr="00D33323" w:rsidRDefault="009B4FBD">
      <w:pPr>
        <w:pStyle w:val="Default"/>
        <w:ind w:firstLine="360"/>
        <w:jc w:val="both"/>
        <w:rPr>
          <w:b/>
          <w:bCs/>
          <w:color w:val="auto"/>
          <w:highlight w:val="yellow"/>
        </w:rPr>
      </w:pPr>
    </w:p>
    <w:p w14:paraId="33E9A3BF" w14:textId="77777777" w:rsidR="009B4FBD" w:rsidRPr="00D33323" w:rsidRDefault="009B4FBD">
      <w:pPr>
        <w:pStyle w:val="Default"/>
        <w:ind w:firstLine="360"/>
        <w:jc w:val="both"/>
        <w:rPr>
          <w:b/>
          <w:bCs/>
          <w:color w:val="auto"/>
          <w:highlight w:val="yellow"/>
        </w:rPr>
      </w:pPr>
    </w:p>
    <w:p w14:paraId="253B9BCA" w14:textId="77777777" w:rsidR="009B4FBD" w:rsidRPr="00D33323" w:rsidRDefault="009B4FBD">
      <w:pPr>
        <w:pStyle w:val="Default"/>
        <w:ind w:firstLine="360"/>
        <w:jc w:val="both"/>
        <w:rPr>
          <w:b/>
          <w:bCs/>
          <w:color w:val="auto"/>
          <w:highlight w:val="yellow"/>
        </w:rPr>
      </w:pPr>
    </w:p>
    <w:p w14:paraId="7AD46DFE" w14:textId="77777777" w:rsidR="009B4FBD" w:rsidRPr="00D33323" w:rsidRDefault="009B4FBD">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sectPr w:rsidR="009B4FBD" w:rsidRPr="00D33323" w:rsidSect="00061049">
      <w:footerReference w:type="default" r:id="rId9"/>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C0F9E" w14:textId="77777777" w:rsidR="0076636C" w:rsidRDefault="0076636C" w:rsidP="00AE2D94">
      <w:pPr>
        <w:spacing w:after="0" w:line="240" w:lineRule="auto"/>
      </w:pPr>
      <w:r>
        <w:separator/>
      </w:r>
    </w:p>
  </w:endnote>
  <w:endnote w:type="continuationSeparator" w:id="0">
    <w:p w14:paraId="69041CD6" w14:textId="77777777" w:rsidR="0076636C" w:rsidRDefault="0076636C" w:rsidP="00AE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eorgia"/>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1FCE" w14:textId="61EDB07A" w:rsidR="009726B9" w:rsidRDefault="009726B9">
    <w:pPr>
      <w:pStyle w:val="a9"/>
      <w:jc w:val="right"/>
    </w:pPr>
    <w:r>
      <w:fldChar w:fldCharType="begin"/>
    </w:r>
    <w:r>
      <w:instrText>PAGE   \* MERGEFORMAT</w:instrText>
    </w:r>
    <w:r>
      <w:fldChar w:fldCharType="separate"/>
    </w:r>
    <w:r w:rsidR="000660BD">
      <w:rPr>
        <w:noProof/>
      </w:rPr>
      <w:t>3</w:t>
    </w:r>
    <w:r>
      <w:rPr>
        <w:noProof/>
      </w:rPr>
      <w:fldChar w:fldCharType="end"/>
    </w:r>
  </w:p>
  <w:p w14:paraId="104D01BF" w14:textId="77777777" w:rsidR="009726B9" w:rsidRDefault="009726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07CB" w14:textId="77777777" w:rsidR="0076636C" w:rsidRDefault="0076636C" w:rsidP="00AE2D94">
      <w:pPr>
        <w:spacing w:after="0" w:line="240" w:lineRule="auto"/>
      </w:pPr>
      <w:r>
        <w:separator/>
      </w:r>
    </w:p>
  </w:footnote>
  <w:footnote w:type="continuationSeparator" w:id="0">
    <w:p w14:paraId="108492A7" w14:textId="77777777" w:rsidR="0076636C" w:rsidRDefault="0076636C" w:rsidP="00AE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7"/>
    <w:multiLevelType w:val="hybridMultilevel"/>
    <w:tmpl w:val="F3128980"/>
    <w:lvl w:ilvl="0" w:tplc="57BAECD8">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53086"/>
    <w:multiLevelType w:val="multilevel"/>
    <w:tmpl w:val="0A953086"/>
    <w:lvl w:ilvl="0">
      <w:start w:val="1"/>
      <w:numFmt w:val="bullet"/>
      <w:lvlText w:val=""/>
      <w:lvlJc w:val="left"/>
      <w:pPr>
        <w:ind w:left="6456" w:hanging="360"/>
      </w:pPr>
      <w:rPr>
        <w:rFonts w:ascii="Symbol" w:hAnsi="Symbol" w:cs="Symbol" w:hint="default"/>
      </w:rPr>
    </w:lvl>
    <w:lvl w:ilvl="1">
      <w:start w:val="1"/>
      <w:numFmt w:val="bullet"/>
      <w:lvlText w:val="o"/>
      <w:lvlJc w:val="left"/>
      <w:pPr>
        <w:ind w:left="7176" w:hanging="360"/>
      </w:pPr>
      <w:rPr>
        <w:rFonts w:ascii="Courier New" w:hAnsi="Courier New" w:cs="Courier New" w:hint="default"/>
      </w:rPr>
    </w:lvl>
    <w:lvl w:ilvl="2">
      <w:start w:val="1"/>
      <w:numFmt w:val="bullet"/>
      <w:lvlText w:val=""/>
      <w:lvlJc w:val="left"/>
      <w:pPr>
        <w:ind w:left="7896" w:hanging="360"/>
      </w:pPr>
      <w:rPr>
        <w:rFonts w:ascii="Wingdings" w:hAnsi="Wingdings" w:cs="Wingdings" w:hint="default"/>
      </w:rPr>
    </w:lvl>
    <w:lvl w:ilvl="3">
      <w:start w:val="1"/>
      <w:numFmt w:val="bullet"/>
      <w:lvlText w:val=""/>
      <w:lvlJc w:val="left"/>
      <w:pPr>
        <w:ind w:left="8616" w:hanging="360"/>
      </w:pPr>
      <w:rPr>
        <w:rFonts w:ascii="Symbol" w:hAnsi="Symbol" w:cs="Symbol" w:hint="default"/>
      </w:rPr>
    </w:lvl>
    <w:lvl w:ilvl="4">
      <w:start w:val="1"/>
      <w:numFmt w:val="bullet"/>
      <w:lvlText w:val="o"/>
      <w:lvlJc w:val="left"/>
      <w:pPr>
        <w:ind w:left="9336" w:hanging="360"/>
      </w:pPr>
      <w:rPr>
        <w:rFonts w:ascii="Courier New" w:hAnsi="Courier New" w:cs="Courier New" w:hint="default"/>
      </w:rPr>
    </w:lvl>
    <w:lvl w:ilvl="5">
      <w:start w:val="1"/>
      <w:numFmt w:val="bullet"/>
      <w:lvlText w:val=""/>
      <w:lvlJc w:val="left"/>
      <w:pPr>
        <w:ind w:left="10056" w:hanging="360"/>
      </w:pPr>
      <w:rPr>
        <w:rFonts w:ascii="Wingdings" w:hAnsi="Wingdings" w:cs="Wingdings" w:hint="default"/>
      </w:rPr>
    </w:lvl>
    <w:lvl w:ilvl="6">
      <w:start w:val="1"/>
      <w:numFmt w:val="bullet"/>
      <w:lvlText w:val=""/>
      <w:lvlJc w:val="left"/>
      <w:pPr>
        <w:ind w:left="10776" w:hanging="360"/>
      </w:pPr>
      <w:rPr>
        <w:rFonts w:ascii="Symbol" w:hAnsi="Symbol" w:cs="Symbol" w:hint="default"/>
      </w:rPr>
    </w:lvl>
    <w:lvl w:ilvl="7">
      <w:start w:val="1"/>
      <w:numFmt w:val="bullet"/>
      <w:lvlText w:val="o"/>
      <w:lvlJc w:val="left"/>
      <w:pPr>
        <w:ind w:left="11496" w:hanging="360"/>
      </w:pPr>
      <w:rPr>
        <w:rFonts w:ascii="Courier New" w:hAnsi="Courier New" w:cs="Courier New" w:hint="default"/>
      </w:rPr>
    </w:lvl>
    <w:lvl w:ilvl="8">
      <w:start w:val="1"/>
      <w:numFmt w:val="bullet"/>
      <w:lvlText w:val=""/>
      <w:lvlJc w:val="left"/>
      <w:pPr>
        <w:ind w:left="12216" w:hanging="360"/>
      </w:pPr>
      <w:rPr>
        <w:rFonts w:ascii="Wingdings" w:hAnsi="Wingdings" w:cs="Wingdings" w:hint="default"/>
      </w:rPr>
    </w:lvl>
  </w:abstractNum>
  <w:abstractNum w:abstractNumId="2" w15:restartNumberingAfterBreak="0">
    <w:nsid w:val="10860AA0"/>
    <w:multiLevelType w:val="multilevel"/>
    <w:tmpl w:val="AF1E8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B2C5A"/>
    <w:multiLevelType w:val="hybridMultilevel"/>
    <w:tmpl w:val="4440B360"/>
    <w:lvl w:ilvl="0" w:tplc="FD565A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CE6E64"/>
    <w:multiLevelType w:val="multilevel"/>
    <w:tmpl w:val="17CE6E64"/>
    <w:lvl w:ilvl="0">
      <w:start w:val="1"/>
      <w:numFmt w:val="bullet"/>
      <w:lvlText w:val=""/>
      <w:lvlJc w:val="left"/>
      <w:pPr>
        <w:ind w:left="502" w:hanging="360"/>
      </w:pPr>
      <w:rPr>
        <w:rFonts w:ascii="Symbol" w:hAnsi="Symbol" w:cs="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5" w15:restartNumberingAfterBreak="0">
    <w:nsid w:val="238D0675"/>
    <w:multiLevelType w:val="multilevel"/>
    <w:tmpl w:val="238D0675"/>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B91364"/>
    <w:multiLevelType w:val="multilevel"/>
    <w:tmpl w:val="0F5C9252"/>
    <w:lvl w:ilvl="0">
      <w:numFmt w:val="bullet"/>
      <w:lvlText w:val="-"/>
      <w:lvlJc w:val="left"/>
      <w:pPr>
        <w:ind w:left="502" w:hanging="360"/>
      </w:pPr>
      <w:rPr>
        <w:rFonts w:ascii="Times New Roman" w:eastAsia="Calibri" w:hAnsi="Times New Roman" w:cs="Times New Roman" w:hint="default"/>
        <w:b w:val="0"/>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7" w15:restartNumberingAfterBreak="0">
    <w:nsid w:val="2DF138AF"/>
    <w:multiLevelType w:val="hybridMultilevel"/>
    <w:tmpl w:val="CB68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D4FD2"/>
    <w:multiLevelType w:val="hybridMultilevel"/>
    <w:tmpl w:val="764CB2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816BFC"/>
    <w:multiLevelType w:val="hybridMultilevel"/>
    <w:tmpl w:val="FC7A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891E9C"/>
    <w:multiLevelType w:val="multilevel"/>
    <w:tmpl w:val="3C891E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E482065"/>
    <w:multiLevelType w:val="hybridMultilevel"/>
    <w:tmpl w:val="CB40D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FF30BC"/>
    <w:multiLevelType w:val="multilevel"/>
    <w:tmpl w:val="40FF30BC"/>
    <w:lvl w:ilvl="0">
      <w:start w:val="1"/>
      <w:numFmt w:val="decimal"/>
      <w:lvlText w:val="%1."/>
      <w:lvlJc w:val="left"/>
      <w:pPr>
        <w:ind w:left="450" w:hanging="45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594623B3"/>
    <w:multiLevelType w:val="hybridMultilevel"/>
    <w:tmpl w:val="4CBAE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5FFA49B7"/>
    <w:multiLevelType w:val="hybridMultilevel"/>
    <w:tmpl w:val="38FA46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60A7234D"/>
    <w:multiLevelType w:val="multilevel"/>
    <w:tmpl w:val="60A7234D"/>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91639B9"/>
    <w:multiLevelType w:val="hybridMultilevel"/>
    <w:tmpl w:val="6EF2BC4A"/>
    <w:lvl w:ilvl="0" w:tplc="F962CC58">
      <w:start w:val="1"/>
      <w:numFmt w:val="bullet"/>
      <w:lvlText w:val="–"/>
      <w:lvlJc w:val="left"/>
      <w:pPr>
        <w:ind w:left="720" w:hanging="360"/>
      </w:pPr>
      <w:rPr>
        <w:rFonts w:ascii="Goudy Old Style" w:hAnsi="Goudy Old Style" w:cs="Goudy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F875912"/>
    <w:multiLevelType w:val="multilevel"/>
    <w:tmpl w:val="6F875912"/>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E0F5E2D"/>
    <w:multiLevelType w:val="multilevel"/>
    <w:tmpl w:val="7E0F5E2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12"/>
  </w:num>
  <w:num w:numId="3">
    <w:abstractNumId w:val="1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6"/>
  </w:num>
  <w:num w:numId="6">
    <w:abstractNumId w:val="21"/>
  </w:num>
  <w:num w:numId="7">
    <w:abstractNumId w:val="18"/>
  </w:num>
  <w:num w:numId="8">
    <w:abstractNumId w:val="1"/>
  </w:num>
  <w:num w:numId="9">
    <w:abstractNumId w:val="13"/>
  </w:num>
  <w:num w:numId="10">
    <w:abstractNumId w:val="8"/>
  </w:num>
  <w:num w:numId="11">
    <w:abstractNumId w:val="1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
  </w:num>
  <w:num w:numId="14">
    <w:abstractNumId w:val="5"/>
  </w:num>
  <w:num w:numId="15">
    <w:abstractNumId w:val="10"/>
  </w:num>
  <w:num w:numId="16">
    <w:abstractNumId w:val="15"/>
  </w:num>
  <w:num w:numId="17">
    <w:abstractNumId w:val="3"/>
  </w:num>
  <w:num w:numId="18">
    <w:abstractNumId w:val="0"/>
  </w:num>
  <w:num w:numId="19">
    <w:abstractNumId w:val="17"/>
  </w:num>
  <w:num w:numId="20">
    <w:abstractNumId w:val="7"/>
  </w:num>
  <w:num w:numId="21">
    <w:abstractNumId w:val="1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54C7"/>
    <w:rsid w:val="00005700"/>
    <w:rsid w:val="000059B5"/>
    <w:rsid w:val="00007F3C"/>
    <w:rsid w:val="00014D86"/>
    <w:rsid w:val="0001552E"/>
    <w:rsid w:val="0001679F"/>
    <w:rsid w:val="00017EE4"/>
    <w:rsid w:val="0002121A"/>
    <w:rsid w:val="000222E4"/>
    <w:rsid w:val="000252F6"/>
    <w:rsid w:val="00025AF8"/>
    <w:rsid w:val="00026638"/>
    <w:rsid w:val="00027555"/>
    <w:rsid w:val="00030B45"/>
    <w:rsid w:val="000332FD"/>
    <w:rsid w:val="000346A4"/>
    <w:rsid w:val="0003483E"/>
    <w:rsid w:val="0003499A"/>
    <w:rsid w:val="000358C2"/>
    <w:rsid w:val="00035A5F"/>
    <w:rsid w:val="00037484"/>
    <w:rsid w:val="000379C9"/>
    <w:rsid w:val="00041000"/>
    <w:rsid w:val="00041138"/>
    <w:rsid w:val="00042085"/>
    <w:rsid w:val="0004409B"/>
    <w:rsid w:val="00044FA2"/>
    <w:rsid w:val="00045C98"/>
    <w:rsid w:val="000506E9"/>
    <w:rsid w:val="00050A1D"/>
    <w:rsid w:val="00050BEC"/>
    <w:rsid w:val="00052EE0"/>
    <w:rsid w:val="00054559"/>
    <w:rsid w:val="000556C4"/>
    <w:rsid w:val="00056161"/>
    <w:rsid w:val="00057150"/>
    <w:rsid w:val="00060043"/>
    <w:rsid w:val="0006064B"/>
    <w:rsid w:val="00060B6E"/>
    <w:rsid w:val="00060DF3"/>
    <w:rsid w:val="00061049"/>
    <w:rsid w:val="000614C7"/>
    <w:rsid w:val="0006192B"/>
    <w:rsid w:val="000622EE"/>
    <w:rsid w:val="000626A2"/>
    <w:rsid w:val="00062BAB"/>
    <w:rsid w:val="000633A7"/>
    <w:rsid w:val="000634B2"/>
    <w:rsid w:val="000641A5"/>
    <w:rsid w:val="000650BD"/>
    <w:rsid w:val="000660BD"/>
    <w:rsid w:val="00066137"/>
    <w:rsid w:val="00067890"/>
    <w:rsid w:val="00070164"/>
    <w:rsid w:val="00070A30"/>
    <w:rsid w:val="000711CA"/>
    <w:rsid w:val="000724AC"/>
    <w:rsid w:val="00072D0F"/>
    <w:rsid w:val="00076545"/>
    <w:rsid w:val="00080B88"/>
    <w:rsid w:val="00080C40"/>
    <w:rsid w:val="00081213"/>
    <w:rsid w:val="00081414"/>
    <w:rsid w:val="00083014"/>
    <w:rsid w:val="00083F3A"/>
    <w:rsid w:val="00084609"/>
    <w:rsid w:val="00086B6A"/>
    <w:rsid w:val="00087F19"/>
    <w:rsid w:val="000915EA"/>
    <w:rsid w:val="00093619"/>
    <w:rsid w:val="00095796"/>
    <w:rsid w:val="00095FC4"/>
    <w:rsid w:val="000A0436"/>
    <w:rsid w:val="000A105F"/>
    <w:rsid w:val="000A17BA"/>
    <w:rsid w:val="000A196B"/>
    <w:rsid w:val="000A2897"/>
    <w:rsid w:val="000A5EAC"/>
    <w:rsid w:val="000B07DD"/>
    <w:rsid w:val="000B1C7C"/>
    <w:rsid w:val="000B4F7F"/>
    <w:rsid w:val="000B74C3"/>
    <w:rsid w:val="000C0D38"/>
    <w:rsid w:val="000C31DE"/>
    <w:rsid w:val="000C35A4"/>
    <w:rsid w:val="000C7C65"/>
    <w:rsid w:val="000D1354"/>
    <w:rsid w:val="000D3961"/>
    <w:rsid w:val="000D611C"/>
    <w:rsid w:val="000D71DB"/>
    <w:rsid w:val="000E2C2D"/>
    <w:rsid w:val="000E2CF6"/>
    <w:rsid w:val="000E53CB"/>
    <w:rsid w:val="000E54CA"/>
    <w:rsid w:val="000F003A"/>
    <w:rsid w:val="000F205E"/>
    <w:rsid w:val="000F6CCC"/>
    <w:rsid w:val="001001E8"/>
    <w:rsid w:val="00110A42"/>
    <w:rsid w:val="00113E23"/>
    <w:rsid w:val="00115686"/>
    <w:rsid w:val="00116D63"/>
    <w:rsid w:val="00117C1E"/>
    <w:rsid w:val="00120EC4"/>
    <w:rsid w:val="00122152"/>
    <w:rsid w:val="00122B9D"/>
    <w:rsid w:val="00125D43"/>
    <w:rsid w:val="00126CD0"/>
    <w:rsid w:val="0013013E"/>
    <w:rsid w:val="00130184"/>
    <w:rsid w:val="00130959"/>
    <w:rsid w:val="00131CD1"/>
    <w:rsid w:val="00132439"/>
    <w:rsid w:val="00133AF6"/>
    <w:rsid w:val="00134FA1"/>
    <w:rsid w:val="001354AC"/>
    <w:rsid w:val="001409CD"/>
    <w:rsid w:val="001515D2"/>
    <w:rsid w:val="00151FF8"/>
    <w:rsid w:val="00154791"/>
    <w:rsid w:val="00154FCA"/>
    <w:rsid w:val="001560D9"/>
    <w:rsid w:val="0016008F"/>
    <w:rsid w:val="0016222A"/>
    <w:rsid w:val="00162387"/>
    <w:rsid w:val="0016443B"/>
    <w:rsid w:val="00166997"/>
    <w:rsid w:val="00170595"/>
    <w:rsid w:val="001742EC"/>
    <w:rsid w:val="00174C99"/>
    <w:rsid w:val="00176409"/>
    <w:rsid w:val="00182679"/>
    <w:rsid w:val="001835A9"/>
    <w:rsid w:val="001846FE"/>
    <w:rsid w:val="001851F6"/>
    <w:rsid w:val="001869A0"/>
    <w:rsid w:val="00187178"/>
    <w:rsid w:val="00190847"/>
    <w:rsid w:val="00191E27"/>
    <w:rsid w:val="001929A6"/>
    <w:rsid w:val="001932CA"/>
    <w:rsid w:val="0019357C"/>
    <w:rsid w:val="001A0517"/>
    <w:rsid w:val="001A26C2"/>
    <w:rsid w:val="001A4EF7"/>
    <w:rsid w:val="001A5664"/>
    <w:rsid w:val="001A60E5"/>
    <w:rsid w:val="001A69BF"/>
    <w:rsid w:val="001A6F93"/>
    <w:rsid w:val="001A7426"/>
    <w:rsid w:val="001B0656"/>
    <w:rsid w:val="001B0A1A"/>
    <w:rsid w:val="001B24E7"/>
    <w:rsid w:val="001B4FF9"/>
    <w:rsid w:val="001B57BA"/>
    <w:rsid w:val="001B725B"/>
    <w:rsid w:val="001B7BA5"/>
    <w:rsid w:val="001C1A89"/>
    <w:rsid w:val="001C1C54"/>
    <w:rsid w:val="001C255A"/>
    <w:rsid w:val="001C29AB"/>
    <w:rsid w:val="001C2E2A"/>
    <w:rsid w:val="001C50F2"/>
    <w:rsid w:val="001C6CB8"/>
    <w:rsid w:val="001D209B"/>
    <w:rsid w:val="001D3C4F"/>
    <w:rsid w:val="001D3FAF"/>
    <w:rsid w:val="001E044A"/>
    <w:rsid w:val="001E1B7F"/>
    <w:rsid w:val="001E499E"/>
    <w:rsid w:val="001E75A9"/>
    <w:rsid w:val="001F0320"/>
    <w:rsid w:val="001F2143"/>
    <w:rsid w:val="001F280B"/>
    <w:rsid w:val="001F2B58"/>
    <w:rsid w:val="001F31C3"/>
    <w:rsid w:val="001F32E1"/>
    <w:rsid w:val="001F4963"/>
    <w:rsid w:val="001F544C"/>
    <w:rsid w:val="00200383"/>
    <w:rsid w:val="002016DF"/>
    <w:rsid w:val="002017A6"/>
    <w:rsid w:val="00204415"/>
    <w:rsid w:val="00204FDC"/>
    <w:rsid w:val="00205EE1"/>
    <w:rsid w:val="00205F08"/>
    <w:rsid w:val="0020751E"/>
    <w:rsid w:val="002117ED"/>
    <w:rsid w:val="002123C8"/>
    <w:rsid w:val="00213F5E"/>
    <w:rsid w:val="0021665F"/>
    <w:rsid w:val="00217535"/>
    <w:rsid w:val="00221182"/>
    <w:rsid w:val="00223612"/>
    <w:rsid w:val="002249EE"/>
    <w:rsid w:val="00224DF0"/>
    <w:rsid w:val="00226D9A"/>
    <w:rsid w:val="002277C4"/>
    <w:rsid w:val="00227C67"/>
    <w:rsid w:val="00231E9B"/>
    <w:rsid w:val="0023334A"/>
    <w:rsid w:val="002410E5"/>
    <w:rsid w:val="00242926"/>
    <w:rsid w:val="00242AC1"/>
    <w:rsid w:val="00243FE6"/>
    <w:rsid w:val="002442D4"/>
    <w:rsid w:val="00244F6E"/>
    <w:rsid w:val="0024569F"/>
    <w:rsid w:val="00245CBC"/>
    <w:rsid w:val="00245DC9"/>
    <w:rsid w:val="00253613"/>
    <w:rsid w:val="00255237"/>
    <w:rsid w:val="002632EE"/>
    <w:rsid w:val="00263369"/>
    <w:rsid w:val="002640AF"/>
    <w:rsid w:val="00265006"/>
    <w:rsid w:val="00265477"/>
    <w:rsid w:val="00265736"/>
    <w:rsid w:val="002659E4"/>
    <w:rsid w:val="0026663A"/>
    <w:rsid w:val="00266664"/>
    <w:rsid w:val="00267067"/>
    <w:rsid w:val="002675E1"/>
    <w:rsid w:val="00267937"/>
    <w:rsid w:val="00270170"/>
    <w:rsid w:val="00270220"/>
    <w:rsid w:val="00271019"/>
    <w:rsid w:val="00272D90"/>
    <w:rsid w:val="00281C45"/>
    <w:rsid w:val="00281FDA"/>
    <w:rsid w:val="00282629"/>
    <w:rsid w:val="00282FD5"/>
    <w:rsid w:val="00287D5C"/>
    <w:rsid w:val="00293EB4"/>
    <w:rsid w:val="00296FD9"/>
    <w:rsid w:val="0029741B"/>
    <w:rsid w:val="002A25D0"/>
    <w:rsid w:val="002A605A"/>
    <w:rsid w:val="002B41B2"/>
    <w:rsid w:val="002B41D9"/>
    <w:rsid w:val="002C0952"/>
    <w:rsid w:val="002C1CBF"/>
    <w:rsid w:val="002C354F"/>
    <w:rsid w:val="002C3980"/>
    <w:rsid w:val="002D0578"/>
    <w:rsid w:val="002D187C"/>
    <w:rsid w:val="002D1993"/>
    <w:rsid w:val="002D30A3"/>
    <w:rsid w:val="002D393D"/>
    <w:rsid w:val="002D4333"/>
    <w:rsid w:val="002D4ABE"/>
    <w:rsid w:val="002D5DB9"/>
    <w:rsid w:val="002E01A3"/>
    <w:rsid w:val="002E089A"/>
    <w:rsid w:val="002E0CC2"/>
    <w:rsid w:val="002E1BA5"/>
    <w:rsid w:val="002E3E50"/>
    <w:rsid w:val="002E4324"/>
    <w:rsid w:val="002E7BAF"/>
    <w:rsid w:val="002E7C68"/>
    <w:rsid w:val="002F0FD5"/>
    <w:rsid w:val="002F1232"/>
    <w:rsid w:val="002F196A"/>
    <w:rsid w:val="002F1CE2"/>
    <w:rsid w:val="002F3747"/>
    <w:rsid w:val="002F480D"/>
    <w:rsid w:val="002F5833"/>
    <w:rsid w:val="002F5ABC"/>
    <w:rsid w:val="002F68EF"/>
    <w:rsid w:val="002F7C5F"/>
    <w:rsid w:val="00305895"/>
    <w:rsid w:val="00307EB2"/>
    <w:rsid w:val="003101FC"/>
    <w:rsid w:val="00313393"/>
    <w:rsid w:val="00314637"/>
    <w:rsid w:val="0031792A"/>
    <w:rsid w:val="003220DA"/>
    <w:rsid w:val="00323B05"/>
    <w:rsid w:val="0032406F"/>
    <w:rsid w:val="00327048"/>
    <w:rsid w:val="00327EFB"/>
    <w:rsid w:val="00330BE1"/>
    <w:rsid w:val="003369C8"/>
    <w:rsid w:val="00337E85"/>
    <w:rsid w:val="003403B4"/>
    <w:rsid w:val="0034153E"/>
    <w:rsid w:val="00341B25"/>
    <w:rsid w:val="00343A92"/>
    <w:rsid w:val="00344E3D"/>
    <w:rsid w:val="003507CD"/>
    <w:rsid w:val="003508C0"/>
    <w:rsid w:val="003516BC"/>
    <w:rsid w:val="0035250E"/>
    <w:rsid w:val="00352654"/>
    <w:rsid w:val="00353CD4"/>
    <w:rsid w:val="00355F19"/>
    <w:rsid w:val="00356B3B"/>
    <w:rsid w:val="0035740B"/>
    <w:rsid w:val="00357709"/>
    <w:rsid w:val="003607DA"/>
    <w:rsid w:val="00363E1D"/>
    <w:rsid w:val="00364BCC"/>
    <w:rsid w:val="00364F0F"/>
    <w:rsid w:val="0036605C"/>
    <w:rsid w:val="00366401"/>
    <w:rsid w:val="003671FB"/>
    <w:rsid w:val="003703FA"/>
    <w:rsid w:val="0037141C"/>
    <w:rsid w:val="00372C59"/>
    <w:rsid w:val="00373400"/>
    <w:rsid w:val="00376DEA"/>
    <w:rsid w:val="00377049"/>
    <w:rsid w:val="0038214B"/>
    <w:rsid w:val="00382740"/>
    <w:rsid w:val="00382A9B"/>
    <w:rsid w:val="003837A3"/>
    <w:rsid w:val="00383C5F"/>
    <w:rsid w:val="003844C2"/>
    <w:rsid w:val="00385412"/>
    <w:rsid w:val="0038558C"/>
    <w:rsid w:val="003874AC"/>
    <w:rsid w:val="003875A3"/>
    <w:rsid w:val="00387893"/>
    <w:rsid w:val="00390EAD"/>
    <w:rsid w:val="00393CEF"/>
    <w:rsid w:val="003955D4"/>
    <w:rsid w:val="00395F40"/>
    <w:rsid w:val="003970B5"/>
    <w:rsid w:val="00397D64"/>
    <w:rsid w:val="003A002B"/>
    <w:rsid w:val="003A297C"/>
    <w:rsid w:val="003A2EE9"/>
    <w:rsid w:val="003A37D3"/>
    <w:rsid w:val="003A554E"/>
    <w:rsid w:val="003B0EDF"/>
    <w:rsid w:val="003B26F2"/>
    <w:rsid w:val="003B458A"/>
    <w:rsid w:val="003B480C"/>
    <w:rsid w:val="003B48DF"/>
    <w:rsid w:val="003B7072"/>
    <w:rsid w:val="003B7AAD"/>
    <w:rsid w:val="003C0CCD"/>
    <w:rsid w:val="003C1139"/>
    <w:rsid w:val="003C2990"/>
    <w:rsid w:val="003C555B"/>
    <w:rsid w:val="003C7B1C"/>
    <w:rsid w:val="003D0953"/>
    <w:rsid w:val="003D1393"/>
    <w:rsid w:val="003D2808"/>
    <w:rsid w:val="003D2CCB"/>
    <w:rsid w:val="003D3E7A"/>
    <w:rsid w:val="003D5916"/>
    <w:rsid w:val="003E30B5"/>
    <w:rsid w:val="003E31F4"/>
    <w:rsid w:val="003E51D6"/>
    <w:rsid w:val="003E5FAC"/>
    <w:rsid w:val="003E7C98"/>
    <w:rsid w:val="003F009E"/>
    <w:rsid w:val="003F255F"/>
    <w:rsid w:val="003F3CDC"/>
    <w:rsid w:val="00400EAC"/>
    <w:rsid w:val="00402165"/>
    <w:rsid w:val="00403281"/>
    <w:rsid w:val="00404C83"/>
    <w:rsid w:val="00405692"/>
    <w:rsid w:val="00405695"/>
    <w:rsid w:val="004075C4"/>
    <w:rsid w:val="0041004D"/>
    <w:rsid w:val="00410983"/>
    <w:rsid w:val="00412CBD"/>
    <w:rsid w:val="00412D65"/>
    <w:rsid w:val="004162D7"/>
    <w:rsid w:val="00416871"/>
    <w:rsid w:val="00416A68"/>
    <w:rsid w:val="00417CFC"/>
    <w:rsid w:val="00422386"/>
    <w:rsid w:val="004256CA"/>
    <w:rsid w:val="00425E44"/>
    <w:rsid w:val="004264DE"/>
    <w:rsid w:val="0042765D"/>
    <w:rsid w:val="0042772F"/>
    <w:rsid w:val="00431149"/>
    <w:rsid w:val="00433F4C"/>
    <w:rsid w:val="004343A5"/>
    <w:rsid w:val="00435570"/>
    <w:rsid w:val="00436137"/>
    <w:rsid w:val="00440748"/>
    <w:rsid w:val="00440B33"/>
    <w:rsid w:val="00444E16"/>
    <w:rsid w:val="00445235"/>
    <w:rsid w:val="004469CB"/>
    <w:rsid w:val="00446DF7"/>
    <w:rsid w:val="00451C35"/>
    <w:rsid w:val="00454C2D"/>
    <w:rsid w:val="004551BE"/>
    <w:rsid w:val="004559B6"/>
    <w:rsid w:val="00455CF6"/>
    <w:rsid w:val="004616F1"/>
    <w:rsid w:val="0046324A"/>
    <w:rsid w:val="0046374E"/>
    <w:rsid w:val="00463E39"/>
    <w:rsid w:val="004646EF"/>
    <w:rsid w:val="00467165"/>
    <w:rsid w:val="004673E8"/>
    <w:rsid w:val="00467513"/>
    <w:rsid w:val="0046752A"/>
    <w:rsid w:val="00471360"/>
    <w:rsid w:val="00471619"/>
    <w:rsid w:val="00471BFF"/>
    <w:rsid w:val="00472245"/>
    <w:rsid w:val="00472246"/>
    <w:rsid w:val="00472B33"/>
    <w:rsid w:val="00472CE8"/>
    <w:rsid w:val="00473EC4"/>
    <w:rsid w:val="00475019"/>
    <w:rsid w:val="0047595D"/>
    <w:rsid w:val="00483826"/>
    <w:rsid w:val="00484EE8"/>
    <w:rsid w:val="00485CC1"/>
    <w:rsid w:val="00487168"/>
    <w:rsid w:val="0049000C"/>
    <w:rsid w:val="004901FA"/>
    <w:rsid w:val="00490850"/>
    <w:rsid w:val="00490923"/>
    <w:rsid w:val="00491FBD"/>
    <w:rsid w:val="004935E4"/>
    <w:rsid w:val="00494475"/>
    <w:rsid w:val="00495B52"/>
    <w:rsid w:val="004A0DF9"/>
    <w:rsid w:val="004A7B36"/>
    <w:rsid w:val="004B1AAB"/>
    <w:rsid w:val="004B33C2"/>
    <w:rsid w:val="004B3738"/>
    <w:rsid w:val="004B54ED"/>
    <w:rsid w:val="004B63D8"/>
    <w:rsid w:val="004C0967"/>
    <w:rsid w:val="004C0DF0"/>
    <w:rsid w:val="004C65C0"/>
    <w:rsid w:val="004C6C64"/>
    <w:rsid w:val="004D0F0A"/>
    <w:rsid w:val="004D57CD"/>
    <w:rsid w:val="004D632F"/>
    <w:rsid w:val="004D6363"/>
    <w:rsid w:val="004D7874"/>
    <w:rsid w:val="004E1246"/>
    <w:rsid w:val="004E14C0"/>
    <w:rsid w:val="004E1DE2"/>
    <w:rsid w:val="004E2417"/>
    <w:rsid w:val="004E2F2F"/>
    <w:rsid w:val="004E4709"/>
    <w:rsid w:val="004E4B7D"/>
    <w:rsid w:val="004E549E"/>
    <w:rsid w:val="004E6D46"/>
    <w:rsid w:val="004E72D0"/>
    <w:rsid w:val="004E7ED8"/>
    <w:rsid w:val="004F0865"/>
    <w:rsid w:val="004F1537"/>
    <w:rsid w:val="004F20BB"/>
    <w:rsid w:val="004F25F7"/>
    <w:rsid w:val="004F5EB2"/>
    <w:rsid w:val="004F6209"/>
    <w:rsid w:val="004F6372"/>
    <w:rsid w:val="004F7546"/>
    <w:rsid w:val="00502D4B"/>
    <w:rsid w:val="005040BC"/>
    <w:rsid w:val="005048E7"/>
    <w:rsid w:val="00506953"/>
    <w:rsid w:val="0051003F"/>
    <w:rsid w:val="00512533"/>
    <w:rsid w:val="00512803"/>
    <w:rsid w:val="005133F8"/>
    <w:rsid w:val="005171B3"/>
    <w:rsid w:val="00521A6A"/>
    <w:rsid w:val="00521DA1"/>
    <w:rsid w:val="005273F7"/>
    <w:rsid w:val="0053022C"/>
    <w:rsid w:val="005306B5"/>
    <w:rsid w:val="00531E79"/>
    <w:rsid w:val="00535567"/>
    <w:rsid w:val="00536E6E"/>
    <w:rsid w:val="00540571"/>
    <w:rsid w:val="00542B05"/>
    <w:rsid w:val="0054326A"/>
    <w:rsid w:val="005436FA"/>
    <w:rsid w:val="00544FDA"/>
    <w:rsid w:val="005456B2"/>
    <w:rsid w:val="005501FD"/>
    <w:rsid w:val="005503CB"/>
    <w:rsid w:val="005505C9"/>
    <w:rsid w:val="0055099A"/>
    <w:rsid w:val="00550CA0"/>
    <w:rsid w:val="0055249E"/>
    <w:rsid w:val="00554387"/>
    <w:rsid w:val="00556286"/>
    <w:rsid w:val="005611C2"/>
    <w:rsid w:val="00561CAB"/>
    <w:rsid w:val="00564B69"/>
    <w:rsid w:val="005675B4"/>
    <w:rsid w:val="00570C35"/>
    <w:rsid w:val="00571792"/>
    <w:rsid w:val="00572241"/>
    <w:rsid w:val="005732AC"/>
    <w:rsid w:val="00575E4C"/>
    <w:rsid w:val="00581F77"/>
    <w:rsid w:val="00582284"/>
    <w:rsid w:val="005823D5"/>
    <w:rsid w:val="00582B3A"/>
    <w:rsid w:val="00583D51"/>
    <w:rsid w:val="00584008"/>
    <w:rsid w:val="005841F7"/>
    <w:rsid w:val="0058533C"/>
    <w:rsid w:val="0058671F"/>
    <w:rsid w:val="005877E5"/>
    <w:rsid w:val="00591D03"/>
    <w:rsid w:val="00592840"/>
    <w:rsid w:val="00593F7F"/>
    <w:rsid w:val="005A10BA"/>
    <w:rsid w:val="005A1331"/>
    <w:rsid w:val="005A152E"/>
    <w:rsid w:val="005A31A6"/>
    <w:rsid w:val="005A3896"/>
    <w:rsid w:val="005A4CD8"/>
    <w:rsid w:val="005A5534"/>
    <w:rsid w:val="005A650B"/>
    <w:rsid w:val="005B159F"/>
    <w:rsid w:val="005B2B76"/>
    <w:rsid w:val="005B312E"/>
    <w:rsid w:val="005B4B76"/>
    <w:rsid w:val="005B5CDB"/>
    <w:rsid w:val="005B5FF4"/>
    <w:rsid w:val="005B7AA3"/>
    <w:rsid w:val="005C18F1"/>
    <w:rsid w:val="005C6AFD"/>
    <w:rsid w:val="005D4FEB"/>
    <w:rsid w:val="005D514A"/>
    <w:rsid w:val="005D7267"/>
    <w:rsid w:val="005E0AE5"/>
    <w:rsid w:val="005E15D6"/>
    <w:rsid w:val="005E5396"/>
    <w:rsid w:val="005E5DAA"/>
    <w:rsid w:val="005E779D"/>
    <w:rsid w:val="005F218B"/>
    <w:rsid w:val="005F2478"/>
    <w:rsid w:val="005F24A3"/>
    <w:rsid w:val="005F25F9"/>
    <w:rsid w:val="005F2FA5"/>
    <w:rsid w:val="005F3D61"/>
    <w:rsid w:val="005F64E1"/>
    <w:rsid w:val="00600C1A"/>
    <w:rsid w:val="006010F0"/>
    <w:rsid w:val="00601878"/>
    <w:rsid w:val="006029B6"/>
    <w:rsid w:val="00604855"/>
    <w:rsid w:val="006054DE"/>
    <w:rsid w:val="00606AFF"/>
    <w:rsid w:val="006143A3"/>
    <w:rsid w:val="00615052"/>
    <w:rsid w:val="006150F7"/>
    <w:rsid w:val="00620A72"/>
    <w:rsid w:val="00621C74"/>
    <w:rsid w:val="00625B40"/>
    <w:rsid w:val="0062612B"/>
    <w:rsid w:val="006261A2"/>
    <w:rsid w:val="00627068"/>
    <w:rsid w:val="00633693"/>
    <w:rsid w:val="00635BC5"/>
    <w:rsid w:val="006416B7"/>
    <w:rsid w:val="00642714"/>
    <w:rsid w:val="006439F2"/>
    <w:rsid w:val="00644409"/>
    <w:rsid w:val="00644B3F"/>
    <w:rsid w:val="00646D38"/>
    <w:rsid w:val="00646F83"/>
    <w:rsid w:val="00647605"/>
    <w:rsid w:val="00647B13"/>
    <w:rsid w:val="0065158B"/>
    <w:rsid w:val="00651600"/>
    <w:rsid w:val="00653034"/>
    <w:rsid w:val="006549E9"/>
    <w:rsid w:val="006563E5"/>
    <w:rsid w:val="00656AE0"/>
    <w:rsid w:val="006571BA"/>
    <w:rsid w:val="00657C4A"/>
    <w:rsid w:val="00660FAA"/>
    <w:rsid w:val="006658A6"/>
    <w:rsid w:val="00665E9A"/>
    <w:rsid w:val="006667D3"/>
    <w:rsid w:val="00666C07"/>
    <w:rsid w:val="00670F18"/>
    <w:rsid w:val="00674EDE"/>
    <w:rsid w:val="006756A3"/>
    <w:rsid w:val="00675A93"/>
    <w:rsid w:val="00675FB9"/>
    <w:rsid w:val="00677798"/>
    <w:rsid w:val="0068496F"/>
    <w:rsid w:val="0068656C"/>
    <w:rsid w:val="00691005"/>
    <w:rsid w:val="0069145F"/>
    <w:rsid w:val="006923E2"/>
    <w:rsid w:val="0069485E"/>
    <w:rsid w:val="006A71FE"/>
    <w:rsid w:val="006A7989"/>
    <w:rsid w:val="006B068B"/>
    <w:rsid w:val="006B15AD"/>
    <w:rsid w:val="006B2AE8"/>
    <w:rsid w:val="006B37F2"/>
    <w:rsid w:val="006B39CC"/>
    <w:rsid w:val="006B3CB0"/>
    <w:rsid w:val="006B6B70"/>
    <w:rsid w:val="006C1762"/>
    <w:rsid w:val="006C2430"/>
    <w:rsid w:val="006C3692"/>
    <w:rsid w:val="006C4D2E"/>
    <w:rsid w:val="006C5F62"/>
    <w:rsid w:val="006C73BA"/>
    <w:rsid w:val="006C7ADA"/>
    <w:rsid w:val="006D038D"/>
    <w:rsid w:val="006D1F1A"/>
    <w:rsid w:val="006D30F8"/>
    <w:rsid w:val="006D5E0A"/>
    <w:rsid w:val="006D7A38"/>
    <w:rsid w:val="006E0B0F"/>
    <w:rsid w:val="006E15B6"/>
    <w:rsid w:val="006E31E8"/>
    <w:rsid w:val="006E755A"/>
    <w:rsid w:val="006F1C83"/>
    <w:rsid w:val="006F3629"/>
    <w:rsid w:val="006F58DF"/>
    <w:rsid w:val="00701F51"/>
    <w:rsid w:val="00703C76"/>
    <w:rsid w:val="00703DFC"/>
    <w:rsid w:val="00703FC3"/>
    <w:rsid w:val="0070542A"/>
    <w:rsid w:val="00705BE3"/>
    <w:rsid w:val="00706359"/>
    <w:rsid w:val="00712323"/>
    <w:rsid w:val="00712D34"/>
    <w:rsid w:val="007133E4"/>
    <w:rsid w:val="007138AF"/>
    <w:rsid w:val="0071418D"/>
    <w:rsid w:val="0071630E"/>
    <w:rsid w:val="00716B43"/>
    <w:rsid w:val="00717313"/>
    <w:rsid w:val="00723C76"/>
    <w:rsid w:val="00724FFB"/>
    <w:rsid w:val="007256B5"/>
    <w:rsid w:val="00730756"/>
    <w:rsid w:val="007317E8"/>
    <w:rsid w:val="0073269E"/>
    <w:rsid w:val="0073294B"/>
    <w:rsid w:val="00733B06"/>
    <w:rsid w:val="0073458C"/>
    <w:rsid w:val="0073481F"/>
    <w:rsid w:val="00735676"/>
    <w:rsid w:val="007357A9"/>
    <w:rsid w:val="00736D13"/>
    <w:rsid w:val="00737676"/>
    <w:rsid w:val="00740258"/>
    <w:rsid w:val="007417B3"/>
    <w:rsid w:val="007420FA"/>
    <w:rsid w:val="00743E48"/>
    <w:rsid w:val="007467F9"/>
    <w:rsid w:val="00747BDE"/>
    <w:rsid w:val="0075041C"/>
    <w:rsid w:val="00750ABE"/>
    <w:rsid w:val="00752803"/>
    <w:rsid w:val="007529C9"/>
    <w:rsid w:val="00752D3E"/>
    <w:rsid w:val="00754F32"/>
    <w:rsid w:val="00755122"/>
    <w:rsid w:val="00755757"/>
    <w:rsid w:val="00755AB6"/>
    <w:rsid w:val="0075664B"/>
    <w:rsid w:val="00756855"/>
    <w:rsid w:val="00756B13"/>
    <w:rsid w:val="007606CC"/>
    <w:rsid w:val="007629E8"/>
    <w:rsid w:val="00763C66"/>
    <w:rsid w:val="0076636C"/>
    <w:rsid w:val="0076773F"/>
    <w:rsid w:val="0077294E"/>
    <w:rsid w:val="0077334F"/>
    <w:rsid w:val="00773FCB"/>
    <w:rsid w:val="007757DD"/>
    <w:rsid w:val="00780681"/>
    <w:rsid w:val="0078162C"/>
    <w:rsid w:val="00781931"/>
    <w:rsid w:val="00783042"/>
    <w:rsid w:val="00783A98"/>
    <w:rsid w:val="00786101"/>
    <w:rsid w:val="0079174C"/>
    <w:rsid w:val="00792B5D"/>
    <w:rsid w:val="00793DFB"/>
    <w:rsid w:val="00794027"/>
    <w:rsid w:val="007A1E0F"/>
    <w:rsid w:val="007A389D"/>
    <w:rsid w:val="007A3CA8"/>
    <w:rsid w:val="007A4E3D"/>
    <w:rsid w:val="007A4F51"/>
    <w:rsid w:val="007A4FE1"/>
    <w:rsid w:val="007B0D34"/>
    <w:rsid w:val="007B2AD3"/>
    <w:rsid w:val="007B33CA"/>
    <w:rsid w:val="007B358D"/>
    <w:rsid w:val="007B3CDA"/>
    <w:rsid w:val="007B4261"/>
    <w:rsid w:val="007B495E"/>
    <w:rsid w:val="007B516E"/>
    <w:rsid w:val="007B52E4"/>
    <w:rsid w:val="007B7253"/>
    <w:rsid w:val="007C02F7"/>
    <w:rsid w:val="007C0808"/>
    <w:rsid w:val="007C2618"/>
    <w:rsid w:val="007C262F"/>
    <w:rsid w:val="007C35CE"/>
    <w:rsid w:val="007C4884"/>
    <w:rsid w:val="007C54B3"/>
    <w:rsid w:val="007C58F3"/>
    <w:rsid w:val="007C69E4"/>
    <w:rsid w:val="007D09B0"/>
    <w:rsid w:val="007D1DD8"/>
    <w:rsid w:val="007D28DC"/>
    <w:rsid w:val="007D35FB"/>
    <w:rsid w:val="007D3811"/>
    <w:rsid w:val="007D425B"/>
    <w:rsid w:val="007D6C97"/>
    <w:rsid w:val="007D7E65"/>
    <w:rsid w:val="007E49BB"/>
    <w:rsid w:val="007E6FDE"/>
    <w:rsid w:val="007E7286"/>
    <w:rsid w:val="007F0702"/>
    <w:rsid w:val="007F15F6"/>
    <w:rsid w:val="007F197E"/>
    <w:rsid w:val="007F2BD6"/>
    <w:rsid w:val="007F4E1F"/>
    <w:rsid w:val="00800510"/>
    <w:rsid w:val="008005CE"/>
    <w:rsid w:val="00801C04"/>
    <w:rsid w:val="0080356D"/>
    <w:rsid w:val="00804D2D"/>
    <w:rsid w:val="00810582"/>
    <w:rsid w:val="00811FD9"/>
    <w:rsid w:val="0081344F"/>
    <w:rsid w:val="00816BBF"/>
    <w:rsid w:val="0081743C"/>
    <w:rsid w:val="00820189"/>
    <w:rsid w:val="008206C9"/>
    <w:rsid w:val="008236E4"/>
    <w:rsid w:val="008242BA"/>
    <w:rsid w:val="00824507"/>
    <w:rsid w:val="008251D1"/>
    <w:rsid w:val="00830657"/>
    <w:rsid w:val="00832E34"/>
    <w:rsid w:val="00835FD5"/>
    <w:rsid w:val="00837169"/>
    <w:rsid w:val="00841124"/>
    <w:rsid w:val="0084121C"/>
    <w:rsid w:val="00841870"/>
    <w:rsid w:val="00841AAA"/>
    <w:rsid w:val="0084247E"/>
    <w:rsid w:val="00842EFE"/>
    <w:rsid w:val="00847B54"/>
    <w:rsid w:val="00847F68"/>
    <w:rsid w:val="0085188F"/>
    <w:rsid w:val="00851BFF"/>
    <w:rsid w:val="0085383D"/>
    <w:rsid w:val="008540D6"/>
    <w:rsid w:val="008543B0"/>
    <w:rsid w:val="008550BD"/>
    <w:rsid w:val="00863E11"/>
    <w:rsid w:val="00871BBB"/>
    <w:rsid w:val="00872124"/>
    <w:rsid w:val="00873A91"/>
    <w:rsid w:val="00876117"/>
    <w:rsid w:val="0087735A"/>
    <w:rsid w:val="00881539"/>
    <w:rsid w:val="00885537"/>
    <w:rsid w:val="008879C4"/>
    <w:rsid w:val="0089089C"/>
    <w:rsid w:val="00890A89"/>
    <w:rsid w:val="00890F22"/>
    <w:rsid w:val="00896BFF"/>
    <w:rsid w:val="0089702F"/>
    <w:rsid w:val="008A0194"/>
    <w:rsid w:val="008A06F5"/>
    <w:rsid w:val="008A0FDA"/>
    <w:rsid w:val="008A18F1"/>
    <w:rsid w:val="008A22E3"/>
    <w:rsid w:val="008A28CB"/>
    <w:rsid w:val="008A30A9"/>
    <w:rsid w:val="008A46A9"/>
    <w:rsid w:val="008A6AB5"/>
    <w:rsid w:val="008A7327"/>
    <w:rsid w:val="008A7BEF"/>
    <w:rsid w:val="008B13E1"/>
    <w:rsid w:val="008B2BBC"/>
    <w:rsid w:val="008B46CE"/>
    <w:rsid w:val="008B6142"/>
    <w:rsid w:val="008B6BBC"/>
    <w:rsid w:val="008C20B9"/>
    <w:rsid w:val="008C5480"/>
    <w:rsid w:val="008C5E06"/>
    <w:rsid w:val="008C671B"/>
    <w:rsid w:val="008C6ADD"/>
    <w:rsid w:val="008D1555"/>
    <w:rsid w:val="008D1D5E"/>
    <w:rsid w:val="008D3024"/>
    <w:rsid w:val="008D7B99"/>
    <w:rsid w:val="008D7EEE"/>
    <w:rsid w:val="008E03F4"/>
    <w:rsid w:val="008E044F"/>
    <w:rsid w:val="008E19BE"/>
    <w:rsid w:val="008E50D5"/>
    <w:rsid w:val="008E50E5"/>
    <w:rsid w:val="008F14EC"/>
    <w:rsid w:val="008F1AFB"/>
    <w:rsid w:val="008F4BCA"/>
    <w:rsid w:val="008F5C8B"/>
    <w:rsid w:val="008F608D"/>
    <w:rsid w:val="008F6BBD"/>
    <w:rsid w:val="009046D8"/>
    <w:rsid w:val="00905211"/>
    <w:rsid w:val="00907B6D"/>
    <w:rsid w:val="00907CD5"/>
    <w:rsid w:val="00910414"/>
    <w:rsid w:val="00910592"/>
    <w:rsid w:val="00912E8D"/>
    <w:rsid w:val="00913A3B"/>
    <w:rsid w:val="0091441D"/>
    <w:rsid w:val="00914632"/>
    <w:rsid w:val="0092229E"/>
    <w:rsid w:val="00924623"/>
    <w:rsid w:val="00925003"/>
    <w:rsid w:val="00925EF3"/>
    <w:rsid w:val="00927BC5"/>
    <w:rsid w:val="00930C6D"/>
    <w:rsid w:val="00930D6A"/>
    <w:rsid w:val="00933F21"/>
    <w:rsid w:val="00934551"/>
    <w:rsid w:val="00934BC7"/>
    <w:rsid w:val="00934EE8"/>
    <w:rsid w:val="0093717D"/>
    <w:rsid w:val="00943BC6"/>
    <w:rsid w:val="00944583"/>
    <w:rsid w:val="00946131"/>
    <w:rsid w:val="009515ED"/>
    <w:rsid w:val="00955CE9"/>
    <w:rsid w:val="00955D44"/>
    <w:rsid w:val="009566EC"/>
    <w:rsid w:val="00960405"/>
    <w:rsid w:val="009604E3"/>
    <w:rsid w:val="009605D2"/>
    <w:rsid w:val="00960C4F"/>
    <w:rsid w:val="00962730"/>
    <w:rsid w:val="009645B1"/>
    <w:rsid w:val="009658A6"/>
    <w:rsid w:val="00966A69"/>
    <w:rsid w:val="00967CC2"/>
    <w:rsid w:val="009717AB"/>
    <w:rsid w:val="009726B9"/>
    <w:rsid w:val="00974B6D"/>
    <w:rsid w:val="009757DD"/>
    <w:rsid w:val="00975B18"/>
    <w:rsid w:val="00975BC8"/>
    <w:rsid w:val="00976930"/>
    <w:rsid w:val="0097754F"/>
    <w:rsid w:val="0098017D"/>
    <w:rsid w:val="00981842"/>
    <w:rsid w:val="009824A1"/>
    <w:rsid w:val="00983BE3"/>
    <w:rsid w:val="0098548A"/>
    <w:rsid w:val="00992D11"/>
    <w:rsid w:val="00992D3F"/>
    <w:rsid w:val="009955AC"/>
    <w:rsid w:val="00996686"/>
    <w:rsid w:val="009972A6"/>
    <w:rsid w:val="00997EDD"/>
    <w:rsid w:val="009A45D6"/>
    <w:rsid w:val="009A4F5C"/>
    <w:rsid w:val="009A62F4"/>
    <w:rsid w:val="009B02E1"/>
    <w:rsid w:val="009B31D2"/>
    <w:rsid w:val="009B4FBD"/>
    <w:rsid w:val="009B532C"/>
    <w:rsid w:val="009B75D0"/>
    <w:rsid w:val="009B7E2C"/>
    <w:rsid w:val="009C0BA2"/>
    <w:rsid w:val="009C31B7"/>
    <w:rsid w:val="009C42AE"/>
    <w:rsid w:val="009C5535"/>
    <w:rsid w:val="009C624F"/>
    <w:rsid w:val="009C777C"/>
    <w:rsid w:val="009D0B34"/>
    <w:rsid w:val="009D3CD3"/>
    <w:rsid w:val="009D4016"/>
    <w:rsid w:val="009D41A3"/>
    <w:rsid w:val="009E380A"/>
    <w:rsid w:val="009E3BA8"/>
    <w:rsid w:val="009E3E3D"/>
    <w:rsid w:val="009E59F1"/>
    <w:rsid w:val="009E789D"/>
    <w:rsid w:val="009F07FC"/>
    <w:rsid w:val="009F402C"/>
    <w:rsid w:val="009F4388"/>
    <w:rsid w:val="009F4423"/>
    <w:rsid w:val="009F48EC"/>
    <w:rsid w:val="009F5593"/>
    <w:rsid w:val="009F5E5E"/>
    <w:rsid w:val="009F5FA2"/>
    <w:rsid w:val="009F7F64"/>
    <w:rsid w:val="00A03020"/>
    <w:rsid w:val="00A05A12"/>
    <w:rsid w:val="00A07302"/>
    <w:rsid w:val="00A116F9"/>
    <w:rsid w:val="00A14CFA"/>
    <w:rsid w:val="00A1551F"/>
    <w:rsid w:val="00A173F8"/>
    <w:rsid w:val="00A206D9"/>
    <w:rsid w:val="00A216EE"/>
    <w:rsid w:val="00A230F8"/>
    <w:rsid w:val="00A236AE"/>
    <w:rsid w:val="00A2390A"/>
    <w:rsid w:val="00A269DB"/>
    <w:rsid w:val="00A3146A"/>
    <w:rsid w:val="00A34068"/>
    <w:rsid w:val="00A343D0"/>
    <w:rsid w:val="00A34DCC"/>
    <w:rsid w:val="00A356A9"/>
    <w:rsid w:val="00A3584E"/>
    <w:rsid w:val="00A41060"/>
    <w:rsid w:val="00A4224F"/>
    <w:rsid w:val="00A4225D"/>
    <w:rsid w:val="00A456CD"/>
    <w:rsid w:val="00A456D6"/>
    <w:rsid w:val="00A51853"/>
    <w:rsid w:val="00A553C2"/>
    <w:rsid w:val="00A56980"/>
    <w:rsid w:val="00A60205"/>
    <w:rsid w:val="00A60700"/>
    <w:rsid w:val="00A6270A"/>
    <w:rsid w:val="00A6271F"/>
    <w:rsid w:val="00A639C2"/>
    <w:rsid w:val="00A66531"/>
    <w:rsid w:val="00A66E63"/>
    <w:rsid w:val="00A67D29"/>
    <w:rsid w:val="00A712E1"/>
    <w:rsid w:val="00A717AE"/>
    <w:rsid w:val="00A75B01"/>
    <w:rsid w:val="00A82CF6"/>
    <w:rsid w:val="00A8387B"/>
    <w:rsid w:val="00A846F8"/>
    <w:rsid w:val="00A8747F"/>
    <w:rsid w:val="00A87835"/>
    <w:rsid w:val="00A87921"/>
    <w:rsid w:val="00A90B91"/>
    <w:rsid w:val="00A90C5E"/>
    <w:rsid w:val="00A92875"/>
    <w:rsid w:val="00A92952"/>
    <w:rsid w:val="00A93B20"/>
    <w:rsid w:val="00A9568C"/>
    <w:rsid w:val="00AA0177"/>
    <w:rsid w:val="00AA139E"/>
    <w:rsid w:val="00AA1694"/>
    <w:rsid w:val="00AA1767"/>
    <w:rsid w:val="00AA2841"/>
    <w:rsid w:val="00AA299C"/>
    <w:rsid w:val="00AA6EA0"/>
    <w:rsid w:val="00AB1EF8"/>
    <w:rsid w:val="00AB6351"/>
    <w:rsid w:val="00AB66E4"/>
    <w:rsid w:val="00AB68FE"/>
    <w:rsid w:val="00AC127E"/>
    <w:rsid w:val="00AC5F2D"/>
    <w:rsid w:val="00AC60B3"/>
    <w:rsid w:val="00AC6879"/>
    <w:rsid w:val="00AC6FEE"/>
    <w:rsid w:val="00AD1EDC"/>
    <w:rsid w:val="00AD2760"/>
    <w:rsid w:val="00AD343C"/>
    <w:rsid w:val="00AD5D74"/>
    <w:rsid w:val="00AD7E6E"/>
    <w:rsid w:val="00AE1EFF"/>
    <w:rsid w:val="00AE2D94"/>
    <w:rsid w:val="00AE6CB7"/>
    <w:rsid w:val="00AE7845"/>
    <w:rsid w:val="00AF1357"/>
    <w:rsid w:val="00AF1F02"/>
    <w:rsid w:val="00AF583D"/>
    <w:rsid w:val="00AF6328"/>
    <w:rsid w:val="00AF785A"/>
    <w:rsid w:val="00B00735"/>
    <w:rsid w:val="00B00CA1"/>
    <w:rsid w:val="00B01909"/>
    <w:rsid w:val="00B01EBA"/>
    <w:rsid w:val="00B02562"/>
    <w:rsid w:val="00B03B88"/>
    <w:rsid w:val="00B058CC"/>
    <w:rsid w:val="00B06AB2"/>
    <w:rsid w:val="00B06F82"/>
    <w:rsid w:val="00B11335"/>
    <w:rsid w:val="00B11C8A"/>
    <w:rsid w:val="00B12518"/>
    <w:rsid w:val="00B12858"/>
    <w:rsid w:val="00B13098"/>
    <w:rsid w:val="00B1323C"/>
    <w:rsid w:val="00B155B1"/>
    <w:rsid w:val="00B160EC"/>
    <w:rsid w:val="00B16381"/>
    <w:rsid w:val="00B16A05"/>
    <w:rsid w:val="00B21C80"/>
    <w:rsid w:val="00B22D05"/>
    <w:rsid w:val="00B25ACE"/>
    <w:rsid w:val="00B27D71"/>
    <w:rsid w:val="00B31F0E"/>
    <w:rsid w:val="00B34D7B"/>
    <w:rsid w:val="00B34FD6"/>
    <w:rsid w:val="00B361ED"/>
    <w:rsid w:val="00B36D3E"/>
    <w:rsid w:val="00B3732F"/>
    <w:rsid w:val="00B402C1"/>
    <w:rsid w:val="00B409F1"/>
    <w:rsid w:val="00B423C9"/>
    <w:rsid w:val="00B43126"/>
    <w:rsid w:val="00B45248"/>
    <w:rsid w:val="00B47A33"/>
    <w:rsid w:val="00B50C94"/>
    <w:rsid w:val="00B52132"/>
    <w:rsid w:val="00B522D7"/>
    <w:rsid w:val="00B53B02"/>
    <w:rsid w:val="00B54F4A"/>
    <w:rsid w:val="00B55656"/>
    <w:rsid w:val="00B56902"/>
    <w:rsid w:val="00B570B2"/>
    <w:rsid w:val="00B61688"/>
    <w:rsid w:val="00B62846"/>
    <w:rsid w:val="00B714E4"/>
    <w:rsid w:val="00B72F28"/>
    <w:rsid w:val="00B7396A"/>
    <w:rsid w:val="00B81988"/>
    <w:rsid w:val="00B82DA1"/>
    <w:rsid w:val="00B85CE7"/>
    <w:rsid w:val="00B862F9"/>
    <w:rsid w:val="00B86557"/>
    <w:rsid w:val="00B8715C"/>
    <w:rsid w:val="00B92A13"/>
    <w:rsid w:val="00B9363F"/>
    <w:rsid w:val="00B93BDB"/>
    <w:rsid w:val="00B93D5C"/>
    <w:rsid w:val="00B96BA0"/>
    <w:rsid w:val="00B97DD5"/>
    <w:rsid w:val="00BA01D1"/>
    <w:rsid w:val="00BA2507"/>
    <w:rsid w:val="00BA2764"/>
    <w:rsid w:val="00BA34CE"/>
    <w:rsid w:val="00BA607C"/>
    <w:rsid w:val="00BB1C4F"/>
    <w:rsid w:val="00BB27F1"/>
    <w:rsid w:val="00BB4928"/>
    <w:rsid w:val="00BB4AE6"/>
    <w:rsid w:val="00BB5D5E"/>
    <w:rsid w:val="00BB6B4A"/>
    <w:rsid w:val="00BB7015"/>
    <w:rsid w:val="00BC0B66"/>
    <w:rsid w:val="00BC11EE"/>
    <w:rsid w:val="00BC5260"/>
    <w:rsid w:val="00BC6DFB"/>
    <w:rsid w:val="00BD0370"/>
    <w:rsid w:val="00BD1D34"/>
    <w:rsid w:val="00BD4258"/>
    <w:rsid w:val="00BD4332"/>
    <w:rsid w:val="00BD4841"/>
    <w:rsid w:val="00BD5328"/>
    <w:rsid w:val="00BE0426"/>
    <w:rsid w:val="00BE1C98"/>
    <w:rsid w:val="00BE38E5"/>
    <w:rsid w:val="00BE4444"/>
    <w:rsid w:val="00BE4D26"/>
    <w:rsid w:val="00BE5004"/>
    <w:rsid w:val="00BE5D44"/>
    <w:rsid w:val="00BF06D4"/>
    <w:rsid w:val="00BF0A17"/>
    <w:rsid w:val="00BF275B"/>
    <w:rsid w:val="00BF7267"/>
    <w:rsid w:val="00C0186E"/>
    <w:rsid w:val="00C0388F"/>
    <w:rsid w:val="00C03BE3"/>
    <w:rsid w:val="00C03D31"/>
    <w:rsid w:val="00C059E6"/>
    <w:rsid w:val="00C10847"/>
    <w:rsid w:val="00C11F8E"/>
    <w:rsid w:val="00C126DA"/>
    <w:rsid w:val="00C15C69"/>
    <w:rsid w:val="00C15DA4"/>
    <w:rsid w:val="00C16692"/>
    <w:rsid w:val="00C20F6C"/>
    <w:rsid w:val="00C224B5"/>
    <w:rsid w:val="00C239D9"/>
    <w:rsid w:val="00C25F4F"/>
    <w:rsid w:val="00C260C3"/>
    <w:rsid w:val="00C35A5B"/>
    <w:rsid w:val="00C42D60"/>
    <w:rsid w:val="00C4534C"/>
    <w:rsid w:val="00C466A4"/>
    <w:rsid w:val="00C5122F"/>
    <w:rsid w:val="00C54207"/>
    <w:rsid w:val="00C55F59"/>
    <w:rsid w:val="00C61D79"/>
    <w:rsid w:val="00C63A75"/>
    <w:rsid w:val="00C64798"/>
    <w:rsid w:val="00C65EEE"/>
    <w:rsid w:val="00C665AE"/>
    <w:rsid w:val="00C67121"/>
    <w:rsid w:val="00C67FC9"/>
    <w:rsid w:val="00C7020F"/>
    <w:rsid w:val="00C70985"/>
    <w:rsid w:val="00C7119B"/>
    <w:rsid w:val="00C7129D"/>
    <w:rsid w:val="00C71A6F"/>
    <w:rsid w:val="00C74D47"/>
    <w:rsid w:val="00C74DA0"/>
    <w:rsid w:val="00C769C4"/>
    <w:rsid w:val="00C800FE"/>
    <w:rsid w:val="00C81640"/>
    <w:rsid w:val="00C85A4F"/>
    <w:rsid w:val="00C902E7"/>
    <w:rsid w:val="00C92FF7"/>
    <w:rsid w:val="00C950A3"/>
    <w:rsid w:val="00C9688C"/>
    <w:rsid w:val="00C968D2"/>
    <w:rsid w:val="00CA01DA"/>
    <w:rsid w:val="00CA41A2"/>
    <w:rsid w:val="00CA4817"/>
    <w:rsid w:val="00CA4896"/>
    <w:rsid w:val="00CA6B0A"/>
    <w:rsid w:val="00CB0046"/>
    <w:rsid w:val="00CB0CFE"/>
    <w:rsid w:val="00CB0F23"/>
    <w:rsid w:val="00CB1DBE"/>
    <w:rsid w:val="00CB1FAB"/>
    <w:rsid w:val="00CB274C"/>
    <w:rsid w:val="00CB2772"/>
    <w:rsid w:val="00CB2BE0"/>
    <w:rsid w:val="00CB5995"/>
    <w:rsid w:val="00CB5B17"/>
    <w:rsid w:val="00CB5F12"/>
    <w:rsid w:val="00CB6B2F"/>
    <w:rsid w:val="00CC1CDF"/>
    <w:rsid w:val="00CC48B2"/>
    <w:rsid w:val="00CC5AF7"/>
    <w:rsid w:val="00CC7E28"/>
    <w:rsid w:val="00CD358E"/>
    <w:rsid w:val="00CD40AC"/>
    <w:rsid w:val="00CD4932"/>
    <w:rsid w:val="00CD52D4"/>
    <w:rsid w:val="00CE57DF"/>
    <w:rsid w:val="00CE5A5C"/>
    <w:rsid w:val="00CE6A83"/>
    <w:rsid w:val="00CE6F98"/>
    <w:rsid w:val="00CE7C0E"/>
    <w:rsid w:val="00CF0476"/>
    <w:rsid w:val="00CF341E"/>
    <w:rsid w:val="00CF3D97"/>
    <w:rsid w:val="00CF3E2E"/>
    <w:rsid w:val="00CF4D32"/>
    <w:rsid w:val="00CF57F2"/>
    <w:rsid w:val="00CF5CA8"/>
    <w:rsid w:val="00D00A6E"/>
    <w:rsid w:val="00D01389"/>
    <w:rsid w:val="00D02646"/>
    <w:rsid w:val="00D033BF"/>
    <w:rsid w:val="00D039DE"/>
    <w:rsid w:val="00D05C36"/>
    <w:rsid w:val="00D14B60"/>
    <w:rsid w:val="00D16E2F"/>
    <w:rsid w:val="00D17249"/>
    <w:rsid w:val="00D17F80"/>
    <w:rsid w:val="00D201E3"/>
    <w:rsid w:val="00D24159"/>
    <w:rsid w:val="00D2479B"/>
    <w:rsid w:val="00D24C65"/>
    <w:rsid w:val="00D313F9"/>
    <w:rsid w:val="00D324D8"/>
    <w:rsid w:val="00D32762"/>
    <w:rsid w:val="00D32999"/>
    <w:rsid w:val="00D32D88"/>
    <w:rsid w:val="00D3327E"/>
    <w:rsid w:val="00D33323"/>
    <w:rsid w:val="00D34B62"/>
    <w:rsid w:val="00D354D0"/>
    <w:rsid w:val="00D354F7"/>
    <w:rsid w:val="00D35AFF"/>
    <w:rsid w:val="00D41311"/>
    <w:rsid w:val="00D41718"/>
    <w:rsid w:val="00D41ED6"/>
    <w:rsid w:val="00D42D02"/>
    <w:rsid w:val="00D4355E"/>
    <w:rsid w:val="00D44FCD"/>
    <w:rsid w:val="00D47DF5"/>
    <w:rsid w:val="00D47E54"/>
    <w:rsid w:val="00D530B8"/>
    <w:rsid w:val="00D53E46"/>
    <w:rsid w:val="00D550FC"/>
    <w:rsid w:val="00D56F62"/>
    <w:rsid w:val="00D571C6"/>
    <w:rsid w:val="00D577A5"/>
    <w:rsid w:val="00D61191"/>
    <w:rsid w:val="00D630EC"/>
    <w:rsid w:val="00D65621"/>
    <w:rsid w:val="00D67FCD"/>
    <w:rsid w:val="00D70337"/>
    <w:rsid w:val="00D72888"/>
    <w:rsid w:val="00D73666"/>
    <w:rsid w:val="00D73A3D"/>
    <w:rsid w:val="00D7491B"/>
    <w:rsid w:val="00D749E6"/>
    <w:rsid w:val="00D74A03"/>
    <w:rsid w:val="00D76C47"/>
    <w:rsid w:val="00D81D7F"/>
    <w:rsid w:val="00D9193A"/>
    <w:rsid w:val="00D91B1E"/>
    <w:rsid w:val="00D92C45"/>
    <w:rsid w:val="00D9305A"/>
    <w:rsid w:val="00D93423"/>
    <w:rsid w:val="00D9368E"/>
    <w:rsid w:val="00D93F82"/>
    <w:rsid w:val="00D94130"/>
    <w:rsid w:val="00D942E6"/>
    <w:rsid w:val="00DA088E"/>
    <w:rsid w:val="00DA0AA1"/>
    <w:rsid w:val="00DA1BF5"/>
    <w:rsid w:val="00DA48A5"/>
    <w:rsid w:val="00DA75B5"/>
    <w:rsid w:val="00DA7E93"/>
    <w:rsid w:val="00DB0837"/>
    <w:rsid w:val="00DB1888"/>
    <w:rsid w:val="00DB3066"/>
    <w:rsid w:val="00DB4047"/>
    <w:rsid w:val="00DB5B80"/>
    <w:rsid w:val="00DB5C93"/>
    <w:rsid w:val="00DC0345"/>
    <w:rsid w:val="00DC34DC"/>
    <w:rsid w:val="00DC3674"/>
    <w:rsid w:val="00DC4CC9"/>
    <w:rsid w:val="00DC51F6"/>
    <w:rsid w:val="00DD1D94"/>
    <w:rsid w:val="00DD3BF7"/>
    <w:rsid w:val="00DD411F"/>
    <w:rsid w:val="00DD4DAA"/>
    <w:rsid w:val="00DD683F"/>
    <w:rsid w:val="00DD6D5E"/>
    <w:rsid w:val="00DE00EA"/>
    <w:rsid w:val="00DE2E05"/>
    <w:rsid w:val="00DE6918"/>
    <w:rsid w:val="00DE6B4D"/>
    <w:rsid w:val="00DE749E"/>
    <w:rsid w:val="00DE7745"/>
    <w:rsid w:val="00DF11BD"/>
    <w:rsid w:val="00DF154D"/>
    <w:rsid w:val="00DF18EA"/>
    <w:rsid w:val="00DF37E4"/>
    <w:rsid w:val="00DF4EE0"/>
    <w:rsid w:val="00DF555B"/>
    <w:rsid w:val="00DF564D"/>
    <w:rsid w:val="00DF6271"/>
    <w:rsid w:val="00DF6A02"/>
    <w:rsid w:val="00DF6F84"/>
    <w:rsid w:val="00E00269"/>
    <w:rsid w:val="00E02A5D"/>
    <w:rsid w:val="00E02C83"/>
    <w:rsid w:val="00E06B96"/>
    <w:rsid w:val="00E1015B"/>
    <w:rsid w:val="00E1257D"/>
    <w:rsid w:val="00E15B9F"/>
    <w:rsid w:val="00E1727D"/>
    <w:rsid w:val="00E202F6"/>
    <w:rsid w:val="00E215FA"/>
    <w:rsid w:val="00E216BF"/>
    <w:rsid w:val="00E22A99"/>
    <w:rsid w:val="00E244FA"/>
    <w:rsid w:val="00E2696D"/>
    <w:rsid w:val="00E26C6B"/>
    <w:rsid w:val="00E303F8"/>
    <w:rsid w:val="00E3080C"/>
    <w:rsid w:val="00E310AA"/>
    <w:rsid w:val="00E3191B"/>
    <w:rsid w:val="00E31BEB"/>
    <w:rsid w:val="00E32D15"/>
    <w:rsid w:val="00E34017"/>
    <w:rsid w:val="00E34BCB"/>
    <w:rsid w:val="00E35597"/>
    <w:rsid w:val="00E358D9"/>
    <w:rsid w:val="00E36C87"/>
    <w:rsid w:val="00E431E9"/>
    <w:rsid w:val="00E44AC9"/>
    <w:rsid w:val="00E4527A"/>
    <w:rsid w:val="00E548C6"/>
    <w:rsid w:val="00E60E75"/>
    <w:rsid w:val="00E61E17"/>
    <w:rsid w:val="00E626F7"/>
    <w:rsid w:val="00E64E8A"/>
    <w:rsid w:val="00E665AA"/>
    <w:rsid w:val="00E66E63"/>
    <w:rsid w:val="00E677BF"/>
    <w:rsid w:val="00E74514"/>
    <w:rsid w:val="00E748BB"/>
    <w:rsid w:val="00E802A0"/>
    <w:rsid w:val="00E80E24"/>
    <w:rsid w:val="00E820B6"/>
    <w:rsid w:val="00E844F4"/>
    <w:rsid w:val="00E85B16"/>
    <w:rsid w:val="00E85E81"/>
    <w:rsid w:val="00E86794"/>
    <w:rsid w:val="00E87EAB"/>
    <w:rsid w:val="00E920B3"/>
    <w:rsid w:val="00E94C4B"/>
    <w:rsid w:val="00EA01E0"/>
    <w:rsid w:val="00EA08C4"/>
    <w:rsid w:val="00EA0FA1"/>
    <w:rsid w:val="00EA3572"/>
    <w:rsid w:val="00EA440C"/>
    <w:rsid w:val="00EA5326"/>
    <w:rsid w:val="00EA6C4F"/>
    <w:rsid w:val="00EA78BB"/>
    <w:rsid w:val="00EA7AE2"/>
    <w:rsid w:val="00EB154A"/>
    <w:rsid w:val="00EB41A1"/>
    <w:rsid w:val="00EB492F"/>
    <w:rsid w:val="00EB69ED"/>
    <w:rsid w:val="00EC1C8A"/>
    <w:rsid w:val="00EC3B28"/>
    <w:rsid w:val="00EC4383"/>
    <w:rsid w:val="00EC5F76"/>
    <w:rsid w:val="00EC70DC"/>
    <w:rsid w:val="00EC736E"/>
    <w:rsid w:val="00EC7C8D"/>
    <w:rsid w:val="00EC7FAA"/>
    <w:rsid w:val="00EC7FC4"/>
    <w:rsid w:val="00ED0D74"/>
    <w:rsid w:val="00ED1EC9"/>
    <w:rsid w:val="00ED2FF7"/>
    <w:rsid w:val="00ED60AB"/>
    <w:rsid w:val="00ED64DB"/>
    <w:rsid w:val="00ED664C"/>
    <w:rsid w:val="00ED6EE2"/>
    <w:rsid w:val="00ED723E"/>
    <w:rsid w:val="00EE022E"/>
    <w:rsid w:val="00EE04A2"/>
    <w:rsid w:val="00EE108A"/>
    <w:rsid w:val="00EE2545"/>
    <w:rsid w:val="00EE2888"/>
    <w:rsid w:val="00EE362A"/>
    <w:rsid w:val="00EE3EA0"/>
    <w:rsid w:val="00EE429D"/>
    <w:rsid w:val="00EE45B6"/>
    <w:rsid w:val="00EE4905"/>
    <w:rsid w:val="00EE4EFE"/>
    <w:rsid w:val="00EE6AFC"/>
    <w:rsid w:val="00EE7A35"/>
    <w:rsid w:val="00EF44E8"/>
    <w:rsid w:val="00EF48FE"/>
    <w:rsid w:val="00EF5018"/>
    <w:rsid w:val="00EF7852"/>
    <w:rsid w:val="00F002C1"/>
    <w:rsid w:val="00F012AC"/>
    <w:rsid w:val="00F031A4"/>
    <w:rsid w:val="00F03858"/>
    <w:rsid w:val="00F049AD"/>
    <w:rsid w:val="00F068EB"/>
    <w:rsid w:val="00F10255"/>
    <w:rsid w:val="00F10CBF"/>
    <w:rsid w:val="00F10ED0"/>
    <w:rsid w:val="00F131CD"/>
    <w:rsid w:val="00F14ACC"/>
    <w:rsid w:val="00F15D8A"/>
    <w:rsid w:val="00F164DD"/>
    <w:rsid w:val="00F167CF"/>
    <w:rsid w:val="00F17965"/>
    <w:rsid w:val="00F21C68"/>
    <w:rsid w:val="00F23DAC"/>
    <w:rsid w:val="00F26B8D"/>
    <w:rsid w:val="00F274DD"/>
    <w:rsid w:val="00F27F31"/>
    <w:rsid w:val="00F30480"/>
    <w:rsid w:val="00F30DBB"/>
    <w:rsid w:val="00F312E9"/>
    <w:rsid w:val="00F31460"/>
    <w:rsid w:val="00F3181B"/>
    <w:rsid w:val="00F32BE1"/>
    <w:rsid w:val="00F32FC5"/>
    <w:rsid w:val="00F34C94"/>
    <w:rsid w:val="00F36EFF"/>
    <w:rsid w:val="00F3742C"/>
    <w:rsid w:val="00F37BCA"/>
    <w:rsid w:val="00F411F7"/>
    <w:rsid w:val="00F4174A"/>
    <w:rsid w:val="00F42118"/>
    <w:rsid w:val="00F43931"/>
    <w:rsid w:val="00F47AD7"/>
    <w:rsid w:val="00F50118"/>
    <w:rsid w:val="00F50335"/>
    <w:rsid w:val="00F5291A"/>
    <w:rsid w:val="00F53203"/>
    <w:rsid w:val="00F55094"/>
    <w:rsid w:val="00F55E9A"/>
    <w:rsid w:val="00F622B0"/>
    <w:rsid w:val="00F62B75"/>
    <w:rsid w:val="00F64C3D"/>
    <w:rsid w:val="00F726A0"/>
    <w:rsid w:val="00F773C6"/>
    <w:rsid w:val="00F8379A"/>
    <w:rsid w:val="00F83DE9"/>
    <w:rsid w:val="00F842A2"/>
    <w:rsid w:val="00F84421"/>
    <w:rsid w:val="00F8628F"/>
    <w:rsid w:val="00F87AC5"/>
    <w:rsid w:val="00F87E54"/>
    <w:rsid w:val="00F902B7"/>
    <w:rsid w:val="00F93FF2"/>
    <w:rsid w:val="00FA0D27"/>
    <w:rsid w:val="00FA176C"/>
    <w:rsid w:val="00FA2757"/>
    <w:rsid w:val="00FA4AEA"/>
    <w:rsid w:val="00FA5A11"/>
    <w:rsid w:val="00FA6706"/>
    <w:rsid w:val="00FB00D8"/>
    <w:rsid w:val="00FB22B5"/>
    <w:rsid w:val="00FB4681"/>
    <w:rsid w:val="00FC0A3C"/>
    <w:rsid w:val="00FC42D9"/>
    <w:rsid w:val="00FC4F8A"/>
    <w:rsid w:val="00FC55A3"/>
    <w:rsid w:val="00FC6CFB"/>
    <w:rsid w:val="00FD3019"/>
    <w:rsid w:val="00FD34DA"/>
    <w:rsid w:val="00FD5D30"/>
    <w:rsid w:val="00FE02E8"/>
    <w:rsid w:val="00FE199D"/>
    <w:rsid w:val="00FE2307"/>
    <w:rsid w:val="00FE288B"/>
    <w:rsid w:val="00FE2E02"/>
    <w:rsid w:val="00FE38D6"/>
    <w:rsid w:val="00FE6E29"/>
    <w:rsid w:val="00FE701D"/>
    <w:rsid w:val="00FF1B0A"/>
    <w:rsid w:val="00FF3171"/>
    <w:rsid w:val="00FF32CA"/>
    <w:rsid w:val="00FF4743"/>
    <w:rsid w:val="00FF474A"/>
    <w:rsid w:val="00FF4D16"/>
    <w:rsid w:val="00FF6E35"/>
    <w:rsid w:val="00FF75AD"/>
    <w:rsid w:val="00FF7B66"/>
    <w:rsid w:val="00FF7FF1"/>
    <w:rsid w:val="39C67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265EC"/>
  <w15:docId w15:val="{D4B1139B-88AF-48B0-97EA-D38F083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49"/>
    <w:pPr>
      <w:spacing w:after="200" w:line="276" w:lineRule="auto"/>
    </w:pPr>
    <w:rPr>
      <w:rFonts w:cs="Calibri"/>
      <w:sz w:val="22"/>
      <w:szCs w:val="22"/>
      <w:lang w:eastAsia="en-US"/>
    </w:rPr>
  </w:style>
  <w:style w:type="paragraph" w:styleId="5">
    <w:name w:val="heading 5"/>
    <w:next w:val="a"/>
    <w:link w:val="50"/>
    <w:uiPriority w:val="9"/>
    <w:semiHidden/>
    <w:unhideWhenUsed/>
    <w:qFormat/>
    <w:locked/>
    <w:rsid w:val="00F64C3D"/>
    <w:pPr>
      <w:spacing w:beforeAutospacing="1" w:afterAutospacing="1" w:line="259" w:lineRule="auto"/>
      <w:outlineLvl w:val="4"/>
    </w:pPr>
    <w:rPr>
      <w:rFonts w:ascii="SimSun" w:eastAsia="SimSun" w:hAnsi="SimSun" w:hint="eastAsia"/>
      <w:b/>
      <w:bCs/>
      <w:i/>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104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61049"/>
    <w:rPr>
      <w:rFonts w:ascii="Tahoma" w:hAnsi="Tahoma" w:cs="Tahoma"/>
      <w:sz w:val="16"/>
      <w:szCs w:val="16"/>
    </w:rPr>
  </w:style>
  <w:style w:type="paragraph" w:styleId="a5">
    <w:name w:val="header"/>
    <w:basedOn w:val="a"/>
    <w:link w:val="a6"/>
    <w:uiPriority w:val="99"/>
    <w:rsid w:val="0006104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049"/>
  </w:style>
  <w:style w:type="paragraph" w:styleId="a7">
    <w:name w:val="Body Text"/>
    <w:basedOn w:val="a"/>
    <w:link w:val="a8"/>
    <w:uiPriority w:val="99"/>
    <w:semiHidden/>
    <w:rsid w:val="00061049"/>
    <w:pPr>
      <w:spacing w:after="120"/>
    </w:pPr>
    <w:rPr>
      <w:rFonts w:eastAsia="Times New Roman"/>
    </w:rPr>
  </w:style>
  <w:style w:type="character" w:customStyle="1" w:styleId="a8">
    <w:name w:val="Основной текст Знак"/>
    <w:link w:val="a7"/>
    <w:uiPriority w:val="99"/>
    <w:semiHidden/>
    <w:locked/>
    <w:rsid w:val="00061049"/>
    <w:rPr>
      <w:rFonts w:ascii="Calibri" w:hAnsi="Calibri" w:cs="Calibri"/>
    </w:rPr>
  </w:style>
  <w:style w:type="paragraph" w:styleId="a9">
    <w:name w:val="footer"/>
    <w:basedOn w:val="a"/>
    <w:link w:val="aa"/>
    <w:uiPriority w:val="99"/>
    <w:rsid w:val="000610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61049"/>
  </w:style>
  <w:style w:type="paragraph" w:styleId="ab">
    <w:name w:val="Normal (Web)"/>
    <w:basedOn w:val="a"/>
    <w:uiPriority w:val="99"/>
    <w:qFormat/>
    <w:rsid w:val="00061049"/>
    <w:rPr>
      <w:sz w:val="24"/>
      <w:szCs w:val="24"/>
    </w:rPr>
  </w:style>
  <w:style w:type="paragraph" w:styleId="2">
    <w:name w:val="Body Text Indent 2"/>
    <w:basedOn w:val="a"/>
    <w:link w:val="20"/>
    <w:uiPriority w:val="99"/>
    <w:semiHidden/>
    <w:rsid w:val="00061049"/>
    <w:pPr>
      <w:spacing w:after="120" w:line="480" w:lineRule="auto"/>
      <w:ind w:left="283"/>
    </w:pPr>
  </w:style>
  <w:style w:type="character" w:customStyle="1" w:styleId="20">
    <w:name w:val="Основной текст с отступом 2 Знак"/>
    <w:basedOn w:val="a0"/>
    <w:link w:val="2"/>
    <w:uiPriority w:val="99"/>
    <w:semiHidden/>
    <w:locked/>
    <w:rsid w:val="00061049"/>
  </w:style>
  <w:style w:type="character" w:styleId="ac">
    <w:name w:val="Hyperlink"/>
    <w:uiPriority w:val="99"/>
    <w:rsid w:val="00061049"/>
    <w:rPr>
      <w:color w:val="0000FF"/>
      <w:u w:val="single"/>
    </w:rPr>
  </w:style>
  <w:style w:type="table" w:styleId="ad">
    <w:name w:val="Table Grid"/>
    <w:basedOn w:val="a1"/>
    <w:uiPriority w:val="59"/>
    <w:qFormat/>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061049"/>
    <w:pPr>
      <w:ind w:left="720"/>
    </w:pPr>
  </w:style>
  <w:style w:type="paragraph" w:styleId="af">
    <w:name w:val="No Spacing"/>
    <w:link w:val="af0"/>
    <w:uiPriority w:val="1"/>
    <w:qFormat/>
    <w:rsid w:val="00061049"/>
    <w:rPr>
      <w:rFonts w:eastAsia="SimSun" w:cs="Calibri"/>
      <w:sz w:val="22"/>
      <w:szCs w:val="22"/>
    </w:rPr>
  </w:style>
  <w:style w:type="paragraph" w:customStyle="1" w:styleId="Default">
    <w:name w:val="Default"/>
    <w:qFormat/>
    <w:rsid w:val="00061049"/>
    <w:pPr>
      <w:autoSpaceDE w:val="0"/>
      <w:autoSpaceDN w:val="0"/>
      <w:adjustRightInd w:val="0"/>
    </w:pPr>
    <w:rPr>
      <w:rFonts w:cs="Calibri"/>
      <w:color w:val="000000"/>
      <w:sz w:val="24"/>
      <w:szCs w:val="24"/>
      <w:lang w:eastAsia="en-US"/>
    </w:rPr>
  </w:style>
  <w:style w:type="character" w:customStyle="1" w:styleId="af0">
    <w:name w:val="Без интервала Знак"/>
    <w:link w:val="af"/>
    <w:uiPriority w:val="1"/>
    <w:qFormat/>
    <w:locked/>
    <w:rsid w:val="00061049"/>
    <w:rPr>
      <w:rFonts w:eastAsia="SimSun"/>
      <w:sz w:val="22"/>
      <w:szCs w:val="22"/>
      <w:lang w:val="ru-RU" w:eastAsia="ru-RU"/>
    </w:rPr>
  </w:style>
  <w:style w:type="character" w:customStyle="1" w:styleId="c28">
    <w:name w:val="c28"/>
    <w:basedOn w:val="a0"/>
    <w:uiPriority w:val="99"/>
    <w:rsid w:val="00061049"/>
  </w:style>
  <w:style w:type="character" w:customStyle="1" w:styleId="apple-converted-space">
    <w:name w:val="apple-converted-space"/>
    <w:basedOn w:val="a0"/>
    <w:qFormat/>
    <w:rsid w:val="00061049"/>
  </w:style>
  <w:style w:type="character" w:customStyle="1" w:styleId="c23">
    <w:name w:val="c23"/>
    <w:basedOn w:val="a0"/>
    <w:uiPriority w:val="99"/>
    <w:rsid w:val="00061049"/>
  </w:style>
  <w:style w:type="table" w:customStyle="1" w:styleId="1">
    <w:name w:val="Сетка таблицы1"/>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6104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061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5A3896"/>
  </w:style>
  <w:style w:type="character" w:customStyle="1" w:styleId="c1">
    <w:name w:val="c1"/>
    <w:basedOn w:val="a0"/>
    <w:rsid w:val="005A3896"/>
  </w:style>
  <w:style w:type="table" w:customStyle="1" w:styleId="6">
    <w:name w:val="Сетка таблицы6"/>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annotation reference"/>
    <w:uiPriority w:val="99"/>
    <w:semiHidden/>
    <w:rsid w:val="00907B6D"/>
    <w:rPr>
      <w:sz w:val="16"/>
      <w:szCs w:val="16"/>
    </w:rPr>
  </w:style>
  <w:style w:type="paragraph" w:styleId="af2">
    <w:name w:val="annotation text"/>
    <w:basedOn w:val="a"/>
    <w:link w:val="af3"/>
    <w:uiPriority w:val="99"/>
    <w:semiHidden/>
    <w:rsid w:val="00907B6D"/>
    <w:pPr>
      <w:spacing w:line="240" w:lineRule="auto"/>
    </w:pPr>
    <w:rPr>
      <w:sz w:val="20"/>
      <w:szCs w:val="20"/>
    </w:rPr>
  </w:style>
  <w:style w:type="character" w:customStyle="1" w:styleId="af3">
    <w:name w:val="Текст примечания Знак"/>
    <w:link w:val="af2"/>
    <w:uiPriority w:val="99"/>
    <w:semiHidden/>
    <w:locked/>
    <w:rsid w:val="00907B6D"/>
    <w:rPr>
      <w:lang w:eastAsia="en-US"/>
    </w:rPr>
  </w:style>
  <w:style w:type="paragraph" w:styleId="af4">
    <w:name w:val="annotation subject"/>
    <w:basedOn w:val="af2"/>
    <w:next w:val="af2"/>
    <w:link w:val="af5"/>
    <w:uiPriority w:val="99"/>
    <w:semiHidden/>
    <w:rsid w:val="00907B6D"/>
    <w:rPr>
      <w:b/>
      <w:bCs/>
    </w:rPr>
  </w:style>
  <w:style w:type="character" w:customStyle="1" w:styleId="af5">
    <w:name w:val="Тема примечания Знак"/>
    <w:link w:val="af4"/>
    <w:uiPriority w:val="99"/>
    <w:semiHidden/>
    <w:locked/>
    <w:rsid w:val="00907B6D"/>
    <w:rPr>
      <w:b/>
      <w:bCs/>
      <w:lang w:eastAsia="en-US"/>
    </w:rPr>
  </w:style>
  <w:style w:type="paragraph" w:customStyle="1" w:styleId="c4">
    <w:name w:val="c4"/>
    <w:basedOn w:val="a"/>
    <w:uiPriority w:val="99"/>
    <w:rsid w:val="00C5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55F59"/>
  </w:style>
  <w:style w:type="character" w:customStyle="1" w:styleId="c0">
    <w:name w:val="c0"/>
    <w:basedOn w:val="a0"/>
    <w:uiPriority w:val="99"/>
    <w:rsid w:val="00C55F59"/>
  </w:style>
  <w:style w:type="character" w:customStyle="1" w:styleId="c5">
    <w:name w:val="c5"/>
    <w:basedOn w:val="a0"/>
    <w:rsid w:val="008A46A9"/>
  </w:style>
  <w:style w:type="character" w:customStyle="1" w:styleId="50">
    <w:name w:val="Заголовок 5 Знак"/>
    <w:basedOn w:val="a0"/>
    <w:link w:val="5"/>
    <w:uiPriority w:val="9"/>
    <w:semiHidden/>
    <w:rsid w:val="00F64C3D"/>
    <w:rPr>
      <w:rFonts w:ascii="SimSun" w:eastAsia="SimSun" w:hAnsi="SimSun"/>
      <w:b/>
      <w:bCs/>
      <w:i/>
      <w:iCs/>
      <w:lang w:val="en-US" w:eastAsia="zh-CN"/>
    </w:rPr>
  </w:style>
  <w:style w:type="character" w:styleId="af6">
    <w:name w:val="Emphasis"/>
    <w:basedOn w:val="a0"/>
    <w:uiPriority w:val="20"/>
    <w:qFormat/>
    <w:locked/>
    <w:rsid w:val="00F64C3D"/>
    <w:rPr>
      <w:i/>
      <w:iCs/>
    </w:rPr>
  </w:style>
  <w:style w:type="character" w:styleId="af7">
    <w:name w:val="Strong"/>
    <w:basedOn w:val="a0"/>
    <w:uiPriority w:val="22"/>
    <w:qFormat/>
    <w:locked/>
    <w:rsid w:val="00F64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203">
      <w:marLeft w:val="0"/>
      <w:marRight w:val="0"/>
      <w:marTop w:val="0"/>
      <w:marBottom w:val="0"/>
      <w:divBdr>
        <w:top w:val="none" w:sz="0" w:space="0" w:color="auto"/>
        <w:left w:val="none" w:sz="0" w:space="0" w:color="auto"/>
        <w:bottom w:val="none" w:sz="0" w:space="0" w:color="auto"/>
        <w:right w:val="none" w:sz="0" w:space="0" w:color="auto"/>
      </w:divBdr>
    </w:div>
    <w:div w:id="75131204">
      <w:marLeft w:val="0"/>
      <w:marRight w:val="0"/>
      <w:marTop w:val="0"/>
      <w:marBottom w:val="0"/>
      <w:divBdr>
        <w:top w:val="none" w:sz="0" w:space="0" w:color="auto"/>
        <w:left w:val="none" w:sz="0" w:space="0" w:color="auto"/>
        <w:bottom w:val="none" w:sz="0" w:space="0" w:color="auto"/>
        <w:right w:val="none" w:sz="0" w:space="0" w:color="auto"/>
      </w:divBdr>
    </w:div>
    <w:div w:id="75131205">
      <w:marLeft w:val="0"/>
      <w:marRight w:val="0"/>
      <w:marTop w:val="0"/>
      <w:marBottom w:val="0"/>
      <w:divBdr>
        <w:top w:val="none" w:sz="0" w:space="0" w:color="auto"/>
        <w:left w:val="none" w:sz="0" w:space="0" w:color="auto"/>
        <w:bottom w:val="none" w:sz="0" w:space="0" w:color="auto"/>
        <w:right w:val="none" w:sz="0" w:space="0" w:color="auto"/>
      </w:divBdr>
    </w:div>
    <w:div w:id="75131206">
      <w:marLeft w:val="0"/>
      <w:marRight w:val="0"/>
      <w:marTop w:val="0"/>
      <w:marBottom w:val="0"/>
      <w:divBdr>
        <w:top w:val="none" w:sz="0" w:space="0" w:color="auto"/>
        <w:left w:val="none" w:sz="0" w:space="0" w:color="auto"/>
        <w:bottom w:val="none" w:sz="0" w:space="0" w:color="auto"/>
        <w:right w:val="none" w:sz="0" w:space="0" w:color="auto"/>
      </w:divBdr>
    </w:div>
    <w:div w:id="75131207">
      <w:marLeft w:val="0"/>
      <w:marRight w:val="0"/>
      <w:marTop w:val="0"/>
      <w:marBottom w:val="0"/>
      <w:divBdr>
        <w:top w:val="none" w:sz="0" w:space="0" w:color="auto"/>
        <w:left w:val="none" w:sz="0" w:space="0" w:color="auto"/>
        <w:bottom w:val="none" w:sz="0" w:space="0" w:color="auto"/>
        <w:right w:val="none" w:sz="0" w:space="0" w:color="auto"/>
      </w:divBdr>
    </w:div>
    <w:div w:id="75131208">
      <w:marLeft w:val="0"/>
      <w:marRight w:val="0"/>
      <w:marTop w:val="0"/>
      <w:marBottom w:val="0"/>
      <w:divBdr>
        <w:top w:val="none" w:sz="0" w:space="0" w:color="auto"/>
        <w:left w:val="none" w:sz="0" w:space="0" w:color="auto"/>
        <w:bottom w:val="none" w:sz="0" w:space="0" w:color="auto"/>
        <w:right w:val="none" w:sz="0" w:space="0" w:color="auto"/>
      </w:divBdr>
    </w:div>
    <w:div w:id="75131209">
      <w:marLeft w:val="0"/>
      <w:marRight w:val="0"/>
      <w:marTop w:val="0"/>
      <w:marBottom w:val="0"/>
      <w:divBdr>
        <w:top w:val="none" w:sz="0" w:space="0" w:color="auto"/>
        <w:left w:val="none" w:sz="0" w:space="0" w:color="auto"/>
        <w:bottom w:val="none" w:sz="0" w:space="0" w:color="auto"/>
        <w:right w:val="none" w:sz="0" w:space="0" w:color="auto"/>
      </w:divBdr>
    </w:div>
    <w:div w:id="75131210">
      <w:marLeft w:val="0"/>
      <w:marRight w:val="0"/>
      <w:marTop w:val="0"/>
      <w:marBottom w:val="0"/>
      <w:divBdr>
        <w:top w:val="none" w:sz="0" w:space="0" w:color="auto"/>
        <w:left w:val="none" w:sz="0" w:space="0" w:color="auto"/>
        <w:bottom w:val="none" w:sz="0" w:space="0" w:color="auto"/>
        <w:right w:val="none" w:sz="0" w:space="0" w:color="auto"/>
      </w:divBdr>
    </w:div>
    <w:div w:id="6598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R8kOPIFDZ1TisRbUGz52Y3M7cY4cKhXvSjCQ6n4dlM4=</DigestValue>
    </Reference>
    <Reference Type="http://www.w3.org/2000/09/xmldsig#Object" URI="#idOfficeObject">
      <DigestMethod Algorithm="urn:ietf:params:xml:ns:cpxmlsec:algorithms:gostr34112012-256"/>
      <DigestValue>2h1dobmfzNzcTeUuUnRB9/ZcpUfpNYXNZrYD1YF26Zg=</DigestValue>
    </Reference>
    <Reference Type="http://uri.etsi.org/01903#SignedProperties" URI="#idSignedProperties">
      <Transforms>
        <Transform Algorithm="http://www.w3.org/TR/2001/REC-xml-c14n-20010315"/>
      </Transforms>
      <DigestMethod Algorithm="urn:ietf:params:xml:ns:cpxmlsec:algorithms:gostr34112012-256"/>
      <DigestValue>MS45zOreClTRzUA4e4WGUhYndFYjaQjQD6xWUW1ttpQ=</DigestValue>
    </Reference>
    <Reference Type="http://www.w3.org/2000/09/xmldsig#Object" URI="#idValidSigLnImg">
      <DigestMethod Algorithm="urn:ietf:params:xml:ns:cpxmlsec:algorithms:gostr34112012-256"/>
      <DigestValue>23isW85chDKryhNT2PPPVN2pnj/iP7gg2GWe4/owKNI=</DigestValue>
    </Reference>
    <Reference Type="http://www.w3.org/2000/09/xmldsig#Object" URI="#idInvalidSigLnImg">
      <DigestMethod Algorithm="urn:ietf:params:xml:ns:cpxmlsec:algorithms:gostr34112012-256"/>
      <DigestValue>c/Q0r/Dpehi1nx5omlXssNl/jtOsgJZVDDvegNm+Bvg=</DigestValue>
    </Reference>
  </SignedInfo>
  <SignatureValue>mM8bKiWfBfhDPtEvz2pAxajU91VJtNryTFrPxsFTcf/Jj37WkyNXFlrn3q5jbTyX
gM6bNBdbJ7z7A9Z8jpJOHA==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vMAtkpMQOit73Kml8X/pN0FI2LY=</DigestValue>
      </Reference>
      <Reference URI="/word/endnotes.xml?ContentType=application/vnd.openxmlformats-officedocument.wordprocessingml.endnotes+xml">
        <DigestMethod Algorithm="http://www.w3.org/2000/09/xmldsig#sha1"/>
        <DigestValue>Va5Yt983fBPEqCN+cvxdaiP1/MM=</DigestValue>
      </Reference>
      <Reference URI="/word/fontTable.xml?ContentType=application/vnd.openxmlformats-officedocument.wordprocessingml.fontTable+xml">
        <DigestMethod Algorithm="http://www.w3.org/2000/09/xmldsig#sha1"/>
        <DigestValue>K+Qg7UAfJ3FF6462wrOXlX7ODVQ=</DigestValue>
      </Reference>
      <Reference URI="/word/footer1.xml?ContentType=application/vnd.openxmlformats-officedocument.wordprocessingml.footer+xml">
        <DigestMethod Algorithm="http://www.w3.org/2000/09/xmldsig#sha1"/>
        <DigestValue>B64PsuXzc3aaE1VeIdQxew5hA6g=</DigestValue>
      </Reference>
      <Reference URI="/word/footnotes.xml?ContentType=application/vnd.openxmlformats-officedocument.wordprocessingml.footnotes+xml">
        <DigestMethod Algorithm="http://www.w3.org/2000/09/xmldsig#sha1"/>
        <DigestValue>P8lsZmHw4RH/9/K51ZbZj6BdX88=</DigestValue>
      </Reference>
      <Reference URI="/word/media/image1.emf?ContentType=image/x-emf">
        <DigestMethod Algorithm="http://www.w3.org/2000/09/xmldsig#sha1"/>
        <DigestValue>tq8lgqwPzq9wkRxdKm7g3qiNTvo=</DigestValue>
      </Reference>
      <Reference URI="/word/numbering.xml?ContentType=application/vnd.openxmlformats-officedocument.wordprocessingml.numbering+xml">
        <DigestMethod Algorithm="http://www.w3.org/2000/09/xmldsig#sha1"/>
        <DigestValue>uCzSdCZJXNrbdu7IgmaDjgXFWdc=</DigestValue>
      </Reference>
      <Reference URI="/word/settings.xml?ContentType=application/vnd.openxmlformats-officedocument.wordprocessingml.settings+xml">
        <DigestMethod Algorithm="http://www.w3.org/2000/09/xmldsig#sha1"/>
        <DigestValue>Kcn2u2WgQfISyGxyaS/PK+coJgE=</DigestValue>
      </Reference>
      <Reference URI="/word/styles.xml?ContentType=application/vnd.openxmlformats-officedocument.wordprocessingml.styles+xml">
        <DigestMethod Algorithm="http://www.w3.org/2000/09/xmldsig#sha1"/>
        <DigestValue>au2qxvRrckXk94J5EF5iA6UZzss=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7MBUFh+TnVoUKw1dahRB+rz6jjE=</DigestValue>
      </Reference>
    </Manifest>
    <SignatureProperties>
      <SignatureProperty Id="idSignatureTime" Target="#idPackageSignature">
        <mdssi:SignatureTime xmlns:mdssi="http://schemas.openxmlformats.org/package/2006/digital-signature">
          <mdssi:Format>YYYY-MM-DDThh:mm:ssTZD</mdssi:Format>
          <mdssi:Value>2024-10-21T08:37:31Z</mdssi:Value>
        </mdssi:SignatureTime>
      </SignatureProperty>
    </SignatureProperties>
  </Object>
  <Object Id="idOfficeObject">
    <SignatureProperties>
      <SignatureProperty Id="idOfficeV1Details" Target="#idPackageSignature">
        <SignatureInfoV1 xmlns="http://schemas.microsoft.com/office/2006/digsig">
          <SetupID>{04065A10-FA09-4444-9B26-2C5A9315F6CD}</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2024-10-21T08:37:31Z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dQAAAAAAGQQAAIzTcAAAAAAgAAAFE9RGMnAQrwUTQHE0cOBpNHDorgUT9K4FEwEAAADQrgUTAgAAAAAAAABEznAAo7YzcNCuBROAtjNwiM5wAD6vNHBFrzRwL86uRRivBRPwnDFwILo0cAAAAADQrgUTHK8FE5TOcAAAADRw5EYycLgvbxHwrgUTdJoxcOC5NHBFrzRwAQAAAPSuBROkznAACro0cORGMnC4L28R0M5wALS3NHDwrgUTAAAAAAAAAAAh+NF1BMg6EQcAAADgz3AA4M9wAAACAAD8////AQAAAAAAAAAAAAAAAAAAAAAAAAAAAAAAcHNAE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L0DVJdwADiZcAB1XZ51GMDlEviWcAAAAAAAIJdwAGSR4RIYl3AAn2NRd00AAAAgAAAAAgAAAAAAmwA0CB4AAAAAAAAAmwAwCB4A/////9yWcAB4AAAA0AceAGQAAAAAAAAAFIBVd/DM2xIAAJsAS+qrQQAAAAComHAAKVuedQAAcAAAAAAANVuedQAAAADz////AAAAAAAAAAAAAAAAkAEAAIEhTUNEl3AAfZTSdQAAUnY4l3AAAAAAAECXcAAAAAAAAAAAACH40XUAAAAACQAAAFiYcABYmHAAAAIAAPz///8BAAAAAAAAAAAAAAAAAAAAAAAAAAAAAABwc0AR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dQAAAAAAGQQAAIzTcAAAAAAgAAAFE9RGMnAQrwUTQHE0cOBpNHDorgUT9K4FEwEAAADQrgUTAgAAAAAAAABEznAAo7YzcNCuBROAtjNwiM5wAD6vNHBFrzRwL86uRRivBRPwnDFwILo0cAAAAADQrgUTHK8FE5TOcAAAADRw5EYycLgvbxHwrgUTdJoxcOC5NHBFrzRwAQAAAPSuBROkznAACro0cORGMnC4L28R0M5wALS3NHDwrgUTAAAAAAAAAAAh+NF1BMg6EQcAAADgz3AA4M9wAAACAAD8////AQAAAAAAAAAAAAAAAAAAAAAAAAAAAAAAcHNAE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P0JlwALSbcAB1XZ51DQEAAHSZcAAAAAAAAAAAAP0BAACIAQAA0H2bAAEAAAAwHekZAAAAANgs0RIAAAAA9OIBAWgivhkAAAAA2CzREl0aXgIDAAAAZBpeAgEAAACgVgIT8FWLAgkwVAJumPqa9+WrQZgqpgAkm3AAKVuedQAAcAADAAAANVuedRygcADg////AAAAAAAAAAAAAAAAkAEAAAAAAAEAAAAAYQByAGkAYQBsAAAAAAAAAAAAAAAAAAAABgAAAAAAAAAh+NF1AAAAAAYAAADUmnAA1JpwAAACAAD8////AQAAAAAAAAAAAAAAAAAAAHBzQBHoxBx3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ngImXAA7JpwAHVdnnVwAAAArJhwAAAAAACB1swCWCDgEsDtexkSAAAAAAAAAAAAAAAEgAACwO17GRIAAABYIOASvClrAug3xhlYIOASIQAAABIAAABsmXAAwO17GQAAAAAAAAAAAAAAAAgAAAA/5KtBAQAAAFyacAApW551AABwAAQAAAA1W551FJ1wAOz///8AAAAAAAAAAAAAAACQAQAAAAAAAQAAAABzAGUAZwBvAGUAIAB1AGkAAAAAAAAAAAAJAAAAAAAAACH40XUAAAAACQAAAAyacAAMmnAAAAIAAPz///8BAAAAAAAAAAAAAAAAAAAAcHNAEejEHHd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E0B1-3EB0-4C3D-8F93-71CB7799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cp:lastPrinted>2019-08-22T11:36:00Z</cp:lastPrinted>
  <dcterms:created xsi:type="dcterms:W3CDTF">2023-12-07T06:05:00Z</dcterms:created>
  <dcterms:modified xsi:type="dcterms:W3CDTF">2024-10-21T08:37:00Z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