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7"/>
        <w:tblW w:w="0" w:type="auto"/>
        <w:tblLook w:val="04A0" w:firstRow="1" w:lastRow="0" w:firstColumn="1" w:lastColumn="0" w:noHBand="0" w:noVBand="1"/>
      </w:tblPr>
      <w:tblGrid>
        <w:gridCol w:w="9350"/>
        <w:gridCol w:w="221"/>
      </w:tblGrid>
      <w:tr w:rsidR="009579CA" w:rsidRPr="002661DC" w:rsidTr="009579CA">
        <w:trPr>
          <w:trHeight w:val="1087"/>
        </w:trPr>
        <w:tc>
          <w:tcPr>
            <w:tcW w:w="5495" w:type="dxa"/>
          </w:tcPr>
          <w:tbl>
            <w:tblPr>
              <w:tblpPr w:leftFromText="180" w:rightFromText="180" w:vertAnchor="page" w:horzAnchor="margin" w:tblpXSpec="center" w:tblpY="661"/>
              <w:tblW w:w="10199" w:type="dxa"/>
              <w:tblLook w:val="04A0" w:firstRow="1" w:lastRow="0" w:firstColumn="1" w:lastColumn="0" w:noHBand="0" w:noVBand="1"/>
            </w:tblPr>
            <w:tblGrid>
              <w:gridCol w:w="5954"/>
              <w:gridCol w:w="4245"/>
            </w:tblGrid>
            <w:tr w:rsidR="008B4855" w:rsidRPr="007F3928" w:rsidTr="009E134D">
              <w:tc>
                <w:tcPr>
                  <w:tcW w:w="5954" w:type="dxa"/>
                </w:tcPr>
                <w:p w:rsidR="008B4855" w:rsidRDefault="0029125D" w:rsidP="008B4855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192pt;height:96pt">
                        <v:imagedata r:id="rId6" o:title=""/>
                        <o:lock v:ext="edit" ungrouping="t" rotation="t" cropping="t" verticies="t" text="t" grouping="t"/>
                        <o:signatureline v:ext="edit" id="{54E0BF10-340A-4B68-BE79-0CF131F1B956}" provid="{F5AC7D23-DA04-45F5-ABCB-38CE7A982553}" o:suggestedsigner="И.П.Данилова" o:suggestedsigner2="Заведующий" o:sigprovurl="http://www.cryptopro.ru/products/office/signature" issignatureline="t"/>
                      </v:shape>
                    </w:pict>
                  </w:r>
                  <w:bookmarkEnd w:id="0"/>
                </w:p>
                <w:p w:rsidR="008B4855" w:rsidRPr="007F3928" w:rsidRDefault="008B4855" w:rsidP="008B4855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ПРИНЯТ:</w:t>
                  </w:r>
                </w:p>
                <w:p w:rsidR="008B4855" w:rsidRDefault="008B4855" w:rsidP="008B485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общим собранием работников </w:t>
                  </w:r>
                </w:p>
                <w:p w:rsidR="008B4855" w:rsidRPr="007F3928" w:rsidRDefault="008B4855" w:rsidP="008B485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МДОАУ 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200</w:t>
                  </w:r>
                </w:p>
                <w:p w:rsidR="008B4855" w:rsidRPr="007F3928" w:rsidRDefault="008B4855" w:rsidP="008B485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протокол от </w:t>
                  </w:r>
                  <w:proofErr w:type="gramStart"/>
                  <w:r w:rsidRPr="0015004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18.03.2021г  №</w:t>
                  </w:r>
                  <w:proofErr w:type="gramEnd"/>
                  <w:r w:rsidRPr="0015004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 3</w:t>
                  </w:r>
                </w:p>
              </w:tc>
              <w:tc>
                <w:tcPr>
                  <w:tcW w:w="4245" w:type="dxa"/>
                  <w:vAlign w:val="center"/>
                </w:tcPr>
                <w:p w:rsidR="008B4855" w:rsidRDefault="008B4855" w:rsidP="008B4855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8B4855" w:rsidRPr="007F3928" w:rsidRDefault="008B4855" w:rsidP="008B4855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УТВЕРЖДЕН:</w:t>
                  </w:r>
                </w:p>
                <w:p w:rsidR="008B4855" w:rsidRPr="007F3928" w:rsidRDefault="008B4855" w:rsidP="008B485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приказом МДОАУ 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200</w:t>
                  </w:r>
                </w:p>
                <w:p w:rsidR="008B4855" w:rsidRDefault="008B4855" w:rsidP="008B485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от </w:t>
                  </w:r>
                  <w:r w:rsidRPr="0015004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18.03.2021г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Pr="0015004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 № 31</w:t>
                  </w: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8B4855" w:rsidRDefault="008B4855" w:rsidP="008B485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>Заведующий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МДОАУ № 200</w:t>
                  </w:r>
                </w:p>
                <w:p w:rsidR="008B4855" w:rsidRPr="007F3928" w:rsidRDefault="008B4855" w:rsidP="008B485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И.П.Данилова</w:t>
                  </w:r>
                  <w:proofErr w:type="spellEnd"/>
                </w:p>
              </w:tc>
            </w:tr>
            <w:tr w:rsidR="008B4855" w:rsidRPr="007F3928" w:rsidTr="009E134D">
              <w:tc>
                <w:tcPr>
                  <w:tcW w:w="5954" w:type="dxa"/>
                </w:tcPr>
                <w:p w:rsidR="008B4855" w:rsidRPr="007F3928" w:rsidRDefault="008B4855" w:rsidP="008B4855">
                  <w:pPr>
                    <w:tabs>
                      <w:tab w:val="center" w:pos="4677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</w:rPr>
                    <w:t>С УЧЕТОМ МНЕНИЯ:</w:t>
                  </w:r>
                </w:p>
                <w:p w:rsidR="008B4855" w:rsidRPr="007F3928" w:rsidRDefault="008B4855" w:rsidP="008B4855">
                  <w:pPr>
                    <w:tabs>
                      <w:tab w:val="center" w:pos="4677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1B1919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bCs/>
                      <w:color w:val="1B1919"/>
                      <w:sz w:val="26"/>
                      <w:szCs w:val="26"/>
                    </w:rPr>
                    <w:t xml:space="preserve">совета родителей МДОАУ № </w:t>
                  </w:r>
                  <w:r>
                    <w:rPr>
                      <w:rFonts w:ascii="Times New Roman" w:hAnsi="Times New Roman"/>
                      <w:bCs/>
                      <w:color w:val="1B1919"/>
                      <w:sz w:val="26"/>
                      <w:szCs w:val="26"/>
                    </w:rPr>
                    <w:t>200</w:t>
                  </w:r>
                </w:p>
                <w:p w:rsidR="008B4855" w:rsidRPr="007F3928" w:rsidRDefault="008B4855" w:rsidP="008B485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gramStart"/>
                  <w:r w:rsidRPr="007F3928">
                    <w:rPr>
                      <w:rFonts w:ascii="Times New Roman" w:hAnsi="Times New Roman"/>
                      <w:bCs/>
                      <w:color w:val="1B1919"/>
                      <w:kern w:val="32"/>
                      <w:sz w:val="26"/>
                      <w:szCs w:val="26"/>
                    </w:rPr>
                    <w:t xml:space="preserve">протокол </w:t>
                  </w: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</w:t>
                  </w:r>
                  <w:proofErr w:type="gramEnd"/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15004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18.03.2021г</w:t>
                  </w:r>
                </w:p>
              </w:tc>
              <w:tc>
                <w:tcPr>
                  <w:tcW w:w="4245" w:type="dxa"/>
                  <w:vAlign w:val="center"/>
                </w:tcPr>
                <w:p w:rsidR="008B4855" w:rsidRPr="007F3928" w:rsidRDefault="008B4855" w:rsidP="008B4855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B4855" w:rsidRPr="007F3928" w:rsidTr="009E134D">
              <w:tc>
                <w:tcPr>
                  <w:tcW w:w="5954" w:type="dxa"/>
                </w:tcPr>
                <w:p w:rsidR="008B4855" w:rsidRPr="007F3928" w:rsidRDefault="008B4855" w:rsidP="008B485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 w:rsidR="008B4855" w:rsidRPr="007F3928" w:rsidRDefault="008B4855" w:rsidP="008B485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F3928">
                    <w:rPr>
                      <w:rFonts w:ascii="Times New Roman" w:hAnsi="Times New Roman"/>
                      <w:sz w:val="26"/>
                      <w:szCs w:val="26"/>
                    </w:rPr>
                    <w:t>М.П.</w:t>
                  </w:r>
                </w:p>
              </w:tc>
            </w:tr>
          </w:tbl>
          <w:p w:rsidR="009579CA" w:rsidRPr="002661DC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9579CA" w:rsidRPr="002661DC" w:rsidRDefault="009579CA" w:rsidP="002D76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79CA" w:rsidRPr="002661DC" w:rsidTr="009579CA">
        <w:tc>
          <w:tcPr>
            <w:tcW w:w="5495" w:type="dxa"/>
          </w:tcPr>
          <w:p w:rsidR="009579CA" w:rsidRPr="002661DC" w:rsidRDefault="009579CA" w:rsidP="00D870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579CA" w:rsidRPr="002661DC" w:rsidRDefault="009579CA" w:rsidP="009579CA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9579CA" w:rsidRPr="002661DC" w:rsidTr="009579CA">
        <w:tc>
          <w:tcPr>
            <w:tcW w:w="5495" w:type="dxa"/>
          </w:tcPr>
          <w:p w:rsidR="009579CA" w:rsidRDefault="009579CA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579CA" w:rsidRPr="00B65F42" w:rsidRDefault="009579CA" w:rsidP="009579C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663C7" w:rsidRPr="000E5A0C" w:rsidRDefault="001663C7" w:rsidP="001663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63C7" w:rsidRPr="00D37D07" w:rsidRDefault="001663C7" w:rsidP="00A14F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ПОЛОЖЕНИЕ</w:t>
      </w:r>
    </w:p>
    <w:p w:rsidR="001663C7" w:rsidRPr="00D37D07" w:rsidRDefault="001663C7" w:rsidP="00A14FB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</w:t>
      </w:r>
      <w:r w:rsidR="00A14FBB"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>РЕЖИМЕ ЗАНЯТИЙ ОБУЧАЮЩИХСЯ (ВОСПИТАННИКОВ)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муниципального дошкольного образовательного</w:t>
      </w:r>
      <w:r w:rsidR="007649F0">
        <w:rPr>
          <w:rFonts w:ascii="Times New Roman" w:eastAsia="Times New Roman" w:hAnsi="Times New Roman"/>
          <w:b/>
          <w:sz w:val="32"/>
          <w:szCs w:val="32"/>
        </w:rPr>
        <w:t xml:space="preserve"> автономного</w:t>
      </w:r>
      <w:r w:rsidRPr="00D37D07">
        <w:rPr>
          <w:rFonts w:ascii="Times New Roman" w:eastAsia="Times New Roman" w:hAnsi="Times New Roman"/>
          <w:b/>
          <w:sz w:val="32"/>
          <w:szCs w:val="32"/>
        </w:rPr>
        <w:t xml:space="preserve"> учреждения «Детский сад № </w:t>
      </w:r>
      <w:r w:rsidR="008B4855">
        <w:rPr>
          <w:rFonts w:ascii="Times New Roman" w:eastAsia="Times New Roman" w:hAnsi="Times New Roman"/>
          <w:b/>
          <w:sz w:val="32"/>
          <w:szCs w:val="32"/>
        </w:rPr>
        <w:t>200</w:t>
      </w:r>
      <w:r w:rsidRPr="00D37D0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2E6DED" w:rsidRPr="00D37D07" w:rsidRDefault="002E6DED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7D07">
        <w:rPr>
          <w:rFonts w:ascii="Times New Roman" w:eastAsia="Times New Roman" w:hAnsi="Times New Roman"/>
          <w:b/>
          <w:sz w:val="28"/>
          <w:szCs w:val="28"/>
        </w:rPr>
        <w:t>г. Оренбург</w:t>
      </w:r>
    </w:p>
    <w:p w:rsidR="008B4855" w:rsidRDefault="008B4855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6DED" w:rsidRDefault="002E6DED" w:rsidP="002E6DED">
      <w:pPr>
        <w:shd w:val="clear" w:color="auto" w:fill="FFFFFF"/>
        <w:tabs>
          <w:tab w:val="left" w:pos="3672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B3201B" w:rsidRPr="00D37D07" w:rsidRDefault="00B3201B" w:rsidP="002E6DED">
      <w:pPr>
        <w:shd w:val="clear" w:color="auto" w:fill="FFFFFF"/>
        <w:tabs>
          <w:tab w:val="left" w:pos="3672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579CA" w:rsidRPr="00D37D07" w:rsidRDefault="009579CA" w:rsidP="009579C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9579CA" w:rsidRPr="00D37D07" w:rsidRDefault="009579CA" w:rsidP="009579C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CA2" w:rsidRPr="00D37D07" w:rsidRDefault="009579CA" w:rsidP="00957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D258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9D25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D37D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оложение о режиме занятий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(воспитанни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>ков)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дошкольного образовательного автономного учреждения «Детский сад №</w:t>
      </w:r>
      <w:r w:rsidR="008B4855">
        <w:rPr>
          <w:rFonts w:ascii="Times New Roman" w:eastAsia="Times New Roman" w:hAnsi="Times New Roman"/>
          <w:sz w:val="28"/>
          <w:szCs w:val="28"/>
          <w:lang w:eastAsia="ru-RU"/>
        </w:rPr>
        <w:t xml:space="preserve"> 200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D2992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- 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Положение) регламентирует режим </w:t>
      </w:r>
      <w:proofErr w:type="gramStart"/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proofErr w:type="gramEnd"/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(воспитанников) </w:t>
      </w:r>
      <w:r w:rsidR="00D37D07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образовательного</w:t>
      </w:r>
      <w:r w:rsidR="009C64B0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автономного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«Детский сад №</w:t>
      </w:r>
      <w:r w:rsidR="008B4855">
        <w:rPr>
          <w:rFonts w:ascii="Times New Roman" w:eastAsia="Times New Roman" w:hAnsi="Times New Roman"/>
          <w:sz w:val="28"/>
          <w:szCs w:val="28"/>
          <w:lang w:eastAsia="ru-RU"/>
        </w:rPr>
        <w:t xml:space="preserve"> 200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Учреждение)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Pr="00D37D07" w:rsidRDefault="00D37D07" w:rsidP="00D37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hAnsi="Times New Roman"/>
          <w:sz w:val="28"/>
          <w:szCs w:val="28"/>
        </w:rPr>
        <w:t>1.2.</w:t>
      </w:r>
      <w:r w:rsidR="0022116A">
        <w:rPr>
          <w:rFonts w:ascii="Times New Roman" w:hAnsi="Times New Roman"/>
          <w:sz w:val="28"/>
          <w:szCs w:val="28"/>
        </w:rPr>
        <w:t xml:space="preserve"> </w:t>
      </w:r>
      <w:r w:rsidRPr="00D37D07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 w:rsidR="000E7C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4C37" w:rsidRDefault="009579CA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4FBB" w:rsidRPr="00D37D07">
        <w:rPr>
          <w:rFonts w:ascii="Times New Roman" w:eastAsia="Times New Roman" w:hAnsi="Times New Roman"/>
          <w:sz w:val="28"/>
          <w:szCs w:val="28"/>
          <w:lang w:eastAsia="ru-RU"/>
        </w:rPr>
        <w:t>о ст.30 ч.2 Федерального закона</w:t>
      </w:r>
      <w:r w:rsidR="00517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FBB" w:rsidRPr="00D37D07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29.12.2012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«Об образ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Федерации»;</w:t>
      </w:r>
    </w:p>
    <w:p w:rsidR="00C43CA2" w:rsidRDefault="00C43CA2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Главного государственного санита</w:t>
      </w:r>
      <w:r w:rsidR="00E968AE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рного врача РФ от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28.09.2020</w:t>
      </w:r>
      <w:r w:rsidR="00E968AE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санитарных правил </w:t>
      </w:r>
      <w:r w:rsidR="009F1333">
        <w:rPr>
          <w:rFonts w:ascii="Times New Roman" w:eastAsiaTheme="minorHAnsi" w:hAnsi="Times New Roman"/>
          <w:sz w:val="28"/>
          <w:szCs w:val="28"/>
        </w:rPr>
        <w:t>СП 2.4.3648-20 «</w:t>
      </w:r>
      <w:r w:rsidR="00BF4C37" w:rsidRPr="00BF4C37">
        <w:rPr>
          <w:rFonts w:ascii="Times New Roman" w:eastAsiaTheme="minorHAnsi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61ED7" w:rsidRPr="00461ED7" w:rsidRDefault="00461ED7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ED7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</w:t>
      </w:r>
      <w:r w:rsidR="002E50B5">
        <w:rPr>
          <w:rFonts w:ascii="Times New Roman" w:hAnsi="Times New Roman"/>
          <w:sz w:val="28"/>
          <w:szCs w:val="28"/>
        </w:rPr>
        <w:t>рача РФ от 30.06.2020 №</w:t>
      </w:r>
      <w:r w:rsidR="0022116A">
        <w:rPr>
          <w:rFonts w:ascii="Times New Roman" w:hAnsi="Times New Roman"/>
          <w:sz w:val="28"/>
          <w:szCs w:val="28"/>
        </w:rPr>
        <w:t xml:space="preserve"> </w:t>
      </w:r>
      <w:r w:rsidR="002E50B5">
        <w:rPr>
          <w:rFonts w:ascii="Times New Roman" w:hAnsi="Times New Roman"/>
          <w:sz w:val="28"/>
          <w:szCs w:val="28"/>
        </w:rPr>
        <w:t>16 «</w:t>
      </w:r>
      <w:r w:rsidRPr="00461ED7">
        <w:rPr>
          <w:rFonts w:ascii="Times New Roman" w:hAnsi="Times New Roman"/>
          <w:sz w:val="28"/>
          <w:szCs w:val="28"/>
        </w:rPr>
        <w:t>Об утверждении санитарно-эпидемиологиче</w:t>
      </w:r>
      <w:r w:rsidR="002E50B5">
        <w:rPr>
          <w:rFonts w:ascii="Times New Roman" w:hAnsi="Times New Roman"/>
          <w:sz w:val="28"/>
          <w:szCs w:val="28"/>
        </w:rPr>
        <w:t>ских правил СП 3.1/2.4.3598-20 «</w:t>
      </w:r>
      <w:r w:rsidRPr="00461ED7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2E50B5">
        <w:rPr>
          <w:rFonts w:ascii="Times New Roman" w:hAnsi="Times New Roman"/>
          <w:sz w:val="28"/>
          <w:szCs w:val="28"/>
        </w:rPr>
        <w:t>»</w:t>
      </w:r>
      <w:r w:rsidRPr="00461ED7">
        <w:rPr>
          <w:rFonts w:ascii="Times New Roman" w:hAnsi="Times New Roman"/>
          <w:sz w:val="28"/>
          <w:szCs w:val="28"/>
        </w:rPr>
        <w:t>;</w:t>
      </w:r>
    </w:p>
    <w:p w:rsidR="00B94E6E" w:rsidRPr="00B94E6E" w:rsidRDefault="00B94E6E" w:rsidP="00B94E6E">
      <w:pPr>
        <w:pStyle w:val="a3"/>
        <w:numPr>
          <w:ilvl w:val="0"/>
          <w:numId w:val="3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</w:pP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Постановлением  Главного государствен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ного санитарного врача РФ от 28.01.2021 № 2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Об утверждении санитарных пр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авил и норм СанПиН 1.2.3685-21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 xml:space="preserve">Гигиенические нормативы и требования к обеспечению безопасности и (или) безвредности для человека факторов 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среды обитания»;</w:t>
      </w:r>
    </w:p>
    <w:p w:rsidR="009579CA" w:rsidRPr="00D37D07" w:rsidRDefault="009579CA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 и иными 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, регламентирующими образовательный процесс в Учреждении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Default="00D37D07" w:rsidP="00D37D07">
      <w:pPr>
        <w:pStyle w:val="Default"/>
        <w:ind w:firstLine="709"/>
        <w:jc w:val="both"/>
        <w:rPr>
          <w:sz w:val="28"/>
          <w:szCs w:val="28"/>
        </w:rPr>
      </w:pPr>
      <w:r w:rsidRPr="00D37D07">
        <w:rPr>
          <w:sz w:val="28"/>
          <w:szCs w:val="28"/>
        </w:rPr>
        <w:t>1.3. Срок действия данного положения не ограничен. Настоящее Положение действует до принятия нового.</w:t>
      </w:r>
    </w:p>
    <w:p w:rsidR="00F80057" w:rsidRPr="007136FE" w:rsidRDefault="00F80057" w:rsidP="00F8005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Продолжительность учебного года – с 1 сентября по 31 мая. </w:t>
      </w:r>
    </w:p>
    <w:p w:rsidR="00F80057" w:rsidRPr="007136FE" w:rsidRDefault="00F80057" w:rsidP="00F8005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 w:rsidRPr="007136FE">
        <w:rPr>
          <w:rFonts w:eastAsia="Times New Roman"/>
          <w:bCs/>
          <w:color w:val="1B1919"/>
          <w:sz w:val="28"/>
          <w:szCs w:val="28"/>
        </w:rPr>
        <w:t>1.5. Согласно календарному учебном</w:t>
      </w:r>
      <w:r w:rsidR="007136FE">
        <w:rPr>
          <w:rFonts w:eastAsia="Times New Roman"/>
          <w:bCs/>
          <w:color w:val="1B1919"/>
          <w:sz w:val="28"/>
          <w:szCs w:val="28"/>
        </w:rPr>
        <w:t>у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 графику - летний оздоровительный период – с 1 июня по 31 августа.</w:t>
      </w:r>
    </w:p>
    <w:p w:rsidR="00F80057" w:rsidRPr="007136FE" w:rsidRDefault="00F80057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1.6.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F80057" w:rsidRDefault="00F80057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</w:t>
      </w:r>
      <w:r w:rsidR="007136FE"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7</w:t>
      </w: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. В занятия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D37D07" w:rsidRDefault="00D37D07" w:rsidP="00BD6D1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37D07">
        <w:rPr>
          <w:b/>
          <w:bCs/>
          <w:color w:val="000000"/>
          <w:sz w:val="28"/>
          <w:szCs w:val="28"/>
        </w:rPr>
        <w:t xml:space="preserve">2. Режим </w:t>
      </w:r>
      <w:proofErr w:type="gramStart"/>
      <w:r w:rsidRPr="00D37D07">
        <w:rPr>
          <w:b/>
          <w:bCs/>
          <w:color w:val="000000"/>
          <w:sz w:val="28"/>
          <w:szCs w:val="28"/>
        </w:rPr>
        <w:t>занятий</w:t>
      </w:r>
      <w:proofErr w:type="gramEnd"/>
      <w:r w:rsidRPr="00D37D07">
        <w:rPr>
          <w:b/>
          <w:bCs/>
          <w:color w:val="000000"/>
          <w:sz w:val="28"/>
          <w:szCs w:val="28"/>
        </w:rPr>
        <w:t xml:space="preserve"> обучающихся (воспитанников)</w:t>
      </w:r>
    </w:p>
    <w:p w:rsidR="00FD1B61" w:rsidRPr="00D37D07" w:rsidRDefault="00FD1B61" w:rsidP="00FD1B61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</w:t>
      </w:r>
      <w:r w:rsidRPr="00D37D07">
        <w:rPr>
          <w:color w:val="000000"/>
          <w:sz w:val="28"/>
          <w:szCs w:val="28"/>
        </w:rPr>
        <w:t xml:space="preserve">. Образовательный процесс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>осуществляется в соответствии с образовательной программой до</w:t>
      </w:r>
      <w:r>
        <w:rPr>
          <w:color w:val="000000"/>
          <w:sz w:val="28"/>
          <w:szCs w:val="28"/>
        </w:rPr>
        <w:t>школьного образования</w:t>
      </w:r>
      <w:r w:rsidR="008B4855">
        <w:rPr>
          <w:color w:val="000000"/>
          <w:sz w:val="28"/>
          <w:szCs w:val="28"/>
        </w:rPr>
        <w:t>,</w:t>
      </w:r>
      <w:r w:rsidR="00B233A5">
        <w:rPr>
          <w:color w:val="000000"/>
          <w:sz w:val="28"/>
          <w:szCs w:val="28"/>
        </w:rPr>
        <w:t xml:space="preserve"> </w:t>
      </w:r>
      <w:proofErr w:type="gramStart"/>
      <w:r w:rsidR="00B233A5">
        <w:rPr>
          <w:color w:val="000000"/>
          <w:sz w:val="28"/>
          <w:szCs w:val="28"/>
        </w:rPr>
        <w:t xml:space="preserve">либо </w:t>
      </w:r>
      <w:r w:rsidRPr="00D37D07">
        <w:rPr>
          <w:color w:val="000000"/>
          <w:sz w:val="28"/>
          <w:szCs w:val="28"/>
        </w:rPr>
        <w:t xml:space="preserve"> </w:t>
      </w:r>
      <w:r w:rsidR="00B233A5" w:rsidRPr="00B233A5">
        <w:rPr>
          <w:rStyle w:val="c46"/>
          <w:color w:val="000000"/>
          <w:sz w:val="28"/>
          <w:szCs w:val="28"/>
          <w:shd w:val="clear" w:color="auto" w:fill="FFFFFF"/>
        </w:rPr>
        <w:t>адаптированной</w:t>
      </w:r>
      <w:proofErr w:type="gramEnd"/>
      <w:r w:rsidR="00B233A5" w:rsidRPr="00B233A5">
        <w:rPr>
          <w:rStyle w:val="c46"/>
          <w:color w:val="000000"/>
          <w:sz w:val="28"/>
          <w:szCs w:val="28"/>
          <w:shd w:val="clear" w:color="auto" w:fill="FFFFFF"/>
        </w:rPr>
        <w:t xml:space="preserve"> образовательной программой дошкольного образования </w:t>
      </w:r>
      <w:r w:rsidR="00B233A5" w:rsidRPr="00B233A5">
        <w:rPr>
          <w:rStyle w:val="c46"/>
          <w:color w:val="000000"/>
          <w:sz w:val="28"/>
          <w:szCs w:val="28"/>
          <w:shd w:val="clear" w:color="auto" w:fill="FFFFFF"/>
        </w:rPr>
        <w:lastRenderedPageBreak/>
        <w:t>детей</w:t>
      </w:r>
      <w:r w:rsidR="008B4855">
        <w:rPr>
          <w:rStyle w:val="c46"/>
          <w:color w:val="000000"/>
          <w:sz w:val="28"/>
          <w:szCs w:val="28"/>
          <w:shd w:val="clear" w:color="auto" w:fill="FFFFFF"/>
        </w:rPr>
        <w:t xml:space="preserve">, </w:t>
      </w:r>
      <w:r w:rsidRPr="00D37D07">
        <w:rPr>
          <w:color w:val="000000"/>
          <w:sz w:val="28"/>
          <w:szCs w:val="28"/>
        </w:rPr>
        <w:t>разработанной Учреждением самостоятельно в соответствии с федеральным государственным образовательным стандартом дошкольного образования.</w:t>
      </w:r>
    </w:p>
    <w:p w:rsidR="00FD1B61" w:rsidRDefault="00FD1B61" w:rsidP="00FD1B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D37D07">
        <w:rPr>
          <w:color w:val="000000"/>
          <w:sz w:val="28"/>
          <w:szCs w:val="28"/>
        </w:rPr>
        <w:t xml:space="preserve">. Образовательная деятельность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 xml:space="preserve">организуется и проводится в соответствии с требованиями </w:t>
      </w:r>
      <w:r w:rsidR="00923792">
        <w:rPr>
          <w:color w:val="000000"/>
          <w:sz w:val="28"/>
          <w:szCs w:val="28"/>
        </w:rPr>
        <w:t xml:space="preserve">действующих </w:t>
      </w:r>
      <w:r w:rsidR="00923792" w:rsidRPr="00B94E6E">
        <w:rPr>
          <w:bCs/>
          <w:color w:val="22272F"/>
          <w:kern w:val="36"/>
          <w:sz w:val="28"/>
          <w:szCs w:val="28"/>
        </w:rPr>
        <w:t>санитарных пр</w:t>
      </w:r>
      <w:r w:rsidR="00923792">
        <w:rPr>
          <w:bCs/>
          <w:color w:val="22272F"/>
          <w:kern w:val="36"/>
          <w:sz w:val="28"/>
          <w:szCs w:val="28"/>
        </w:rPr>
        <w:t>авил и норм</w:t>
      </w:r>
      <w:r w:rsidRPr="00D37D07">
        <w:rPr>
          <w:color w:val="000000"/>
          <w:sz w:val="28"/>
          <w:szCs w:val="28"/>
        </w:rPr>
        <w:t>.</w:t>
      </w:r>
    </w:p>
    <w:p w:rsidR="00D37D07" w:rsidRPr="00D37D07" w:rsidRDefault="00E22C35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2.3</w:t>
      </w:r>
      <w:r w:rsidR="00D37D07" w:rsidRPr="00D37D07">
        <w:rPr>
          <w:color w:val="000000"/>
          <w:sz w:val="28"/>
          <w:szCs w:val="28"/>
        </w:rPr>
        <w:t>. Ре</w:t>
      </w:r>
      <w:r w:rsidR="00067561">
        <w:rPr>
          <w:color w:val="000000"/>
          <w:sz w:val="28"/>
          <w:szCs w:val="28"/>
        </w:rPr>
        <w:t>жим занятий ре</w:t>
      </w:r>
      <w:r w:rsidR="00D37D07" w:rsidRPr="00D37D07">
        <w:rPr>
          <w:color w:val="000000"/>
          <w:sz w:val="28"/>
          <w:szCs w:val="28"/>
        </w:rPr>
        <w:t>гулиру</w:t>
      </w:r>
      <w:r w:rsidR="00067561">
        <w:rPr>
          <w:color w:val="000000"/>
          <w:sz w:val="28"/>
          <w:szCs w:val="28"/>
        </w:rPr>
        <w:t>е</w:t>
      </w:r>
      <w:r w:rsidR="00D37D07" w:rsidRPr="00D37D07">
        <w:rPr>
          <w:color w:val="000000"/>
          <w:sz w:val="28"/>
          <w:szCs w:val="28"/>
        </w:rPr>
        <w:t>т организацию образовательной деятельности</w:t>
      </w:r>
      <w:r w:rsidR="00067561">
        <w:rPr>
          <w:color w:val="000000"/>
          <w:sz w:val="28"/>
          <w:szCs w:val="28"/>
        </w:rPr>
        <w:t>,</w:t>
      </w:r>
      <w:r w:rsidR="00D37D07" w:rsidRPr="00D37D07">
        <w:rPr>
          <w:color w:val="000000"/>
          <w:sz w:val="28"/>
          <w:szCs w:val="28"/>
        </w:rPr>
        <w:t xml:space="preserve"> учебный план и календарный учебный график, составленные на текущий учебный год и утвержденные руководителем Учреждения.</w:t>
      </w:r>
    </w:p>
    <w:p w:rsidR="00D37D07" w:rsidRDefault="00D37D07" w:rsidP="00D870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D07">
        <w:rPr>
          <w:color w:val="000000"/>
          <w:sz w:val="28"/>
          <w:szCs w:val="28"/>
        </w:rPr>
        <w:t>Продолжительность занятий для детей</w:t>
      </w:r>
      <w:r w:rsidR="00A42D82">
        <w:rPr>
          <w:color w:val="000000"/>
          <w:sz w:val="28"/>
          <w:szCs w:val="28"/>
        </w:rPr>
        <w:t xml:space="preserve"> дошкольного возраста</w:t>
      </w:r>
      <w:r w:rsidR="00FC102A">
        <w:rPr>
          <w:color w:val="000000"/>
          <w:sz w:val="28"/>
          <w:szCs w:val="28"/>
        </w:rPr>
        <w:t>,</w:t>
      </w:r>
      <w:r w:rsidR="00A93E17">
        <w:rPr>
          <w:color w:val="000000"/>
          <w:sz w:val="28"/>
          <w:szCs w:val="28"/>
        </w:rPr>
        <w:t xml:space="preserve"> </w:t>
      </w:r>
      <w:r w:rsidR="00AA26CB" w:rsidRPr="008B4855">
        <w:rPr>
          <w:color w:val="000000"/>
          <w:sz w:val="28"/>
          <w:szCs w:val="28"/>
        </w:rPr>
        <w:t>не более</w:t>
      </w:r>
      <w:r w:rsidRPr="008B4855">
        <w:rPr>
          <w:color w:val="000000"/>
          <w:sz w:val="28"/>
          <w:szCs w:val="28"/>
        </w:rPr>
        <w:t>:</w:t>
      </w:r>
      <w:r w:rsidRPr="00D37D07">
        <w:rPr>
          <w:color w:val="000000"/>
          <w:sz w:val="28"/>
          <w:szCs w:val="28"/>
        </w:rPr>
        <w:t xml:space="preserve"> </w:t>
      </w:r>
    </w:p>
    <w:p w:rsidR="00A42D82" w:rsidRPr="00D37D07" w:rsidRDefault="0023581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от 1,5 до 3 лет - </w:t>
      </w:r>
      <w:r w:rsidR="00A42D82">
        <w:rPr>
          <w:color w:val="000000"/>
          <w:sz w:val="28"/>
          <w:szCs w:val="28"/>
        </w:rPr>
        <w:t>10 мин</w:t>
      </w:r>
      <w:r w:rsidR="00790083">
        <w:rPr>
          <w:color w:val="000000"/>
          <w:sz w:val="28"/>
          <w:szCs w:val="28"/>
        </w:rPr>
        <w:t>ут</w:t>
      </w:r>
      <w:r w:rsidR="00A42D82">
        <w:rPr>
          <w:color w:val="000000"/>
          <w:sz w:val="28"/>
          <w:szCs w:val="28"/>
        </w:rPr>
        <w:t>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 - 15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- 20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5 до 6 лет - 25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6 до 7 лет - 30 минут.</w:t>
      </w:r>
    </w:p>
    <w:p w:rsidR="00D37D07" w:rsidRDefault="00AA26CB" w:rsidP="00D870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</w:t>
      </w:r>
      <w:r w:rsidRPr="008B4855">
        <w:rPr>
          <w:color w:val="000000"/>
          <w:sz w:val="28"/>
          <w:szCs w:val="28"/>
        </w:rPr>
        <w:t>не более:</w:t>
      </w:r>
    </w:p>
    <w:p w:rsidR="00CF4EB8" w:rsidRPr="00D37D07" w:rsidRDefault="00CF4EB8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 1,5 до 3 лет – 20 мин;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лет– 30 минут;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– 40 минут;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5 до 6 лет – </w:t>
      </w:r>
      <w:r w:rsidR="00CF4EB8">
        <w:rPr>
          <w:color w:val="000000"/>
          <w:sz w:val="28"/>
          <w:szCs w:val="28"/>
        </w:rPr>
        <w:t>50 мин или 75 мин. при организации 1 занятия после дневного сна;</w:t>
      </w:r>
    </w:p>
    <w:p w:rsidR="00D37D07" w:rsidRPr="0048619D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6 до 7 лет – </w:t>
      </w:r>
      <w:r w:rsidR="00521E54">
        <w:rPr>
          <w:color w:val="000000"/>
          <w:sz w:val="28"/>
          <w:szCs w:val="28"/>
        </w:rPr>
        <w:t>90 мин</w:t>
      </w:r>
      <w:r w:rsidR="00C13A8D">
        <w:rPr>
          <w:color w:val="000000"/>
          <w:sz w:val="28"/>
          <w:szCs w:val="28"/>
        </w:rPr>
        <w:t>ут</w:t>
      </w:r>
    </w:p>
    <w:p w:rsidR="0048619D" w:rsidRPr="0048619D" w:rsidRDefault="00D531FC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8619D" w:rsidRPr="0048619D">
        <w:rPr>
          <w:sz w:val="28"/>
          <w:szCs w:val="28"/>
        </w:rPr>
        <w:t xml:space="preserve">Занятия для всех возрастных групп начинаются </w:t>
      </w:r>
      <w:r w:rsidR="0048619D" w:rsidRPr="00133368">
        <w:rPr>
          <w:sz w:val="28"/>
          <w:szCs w:val="28"/>
        </w:rPr>
        <w:t>не ранее 8.00</w:t>
      </w:r>
      <w:r w:rsidR="0048619D" w:rsidRPr="0048619D">
        <w:rPr>
          <w:sz w:val="28"/>
          <w:szCs w:val="28"/>
        </w:rPr>
        <w:t xml:space="preserve"> и заканчиваются не позже 17.00.</w:t>
      </w:r>
    </w:p>
    <w:p w:rsidR="00F17FF0" w:rsidRDefault="0048619D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5</w:t>
      </w:r>
      <w:r w:rsidRPr="0048619D">
        <w:rPr>
          <w:sz w:val="28"/>
          <w:szCs w:val="28"/>
        </w:rPr>
        <w:t xml:space="preserve">. Во время занятий </w:t>
      </w:r>
      <w:r w:rsidR="008D3FFC">
        <w:rPr>
          <w:sz w:val="28"/>
          <w:szCs w:val="28"/>
        </w:rPr>
        <w:t>педагогические работники</w:t>
      </w:r>
      <w:r w:rsidRPr="0048619D">
        <w:rPr>
          <w:sz w:val="28"/>
          <w:szCs w:val="28"/>
        </w:rPr>
        <w:t xml:space="preserve"> проводят </w:t>
      </w:r>
      <w:r w:rsidR="00F17FF0" w:rsidRPr="00F17FF0">
        <w:rPr>
          <w:sz w:val="28"/>
          <w:szCs w:val="28"/>
        </w:rPr>
        <w:t xml:space="preserve">комплекс </w:t>
      </w:r>
      <w:r w:rsidR="00F17FF0" w:rsidRPr="00F17FF0">
        <w:rPr>
          <w:bCs/>
          <w:sz w:val="28"/>
          <w:szCs w:val="28"/>
        </w:rPr>
        <w:t>физкультурных минуток</w:t>
      </w:r>
      <w:r w:rsidR="00564F82">
        <w:rPr>
          <w:bCs/>
          <w:sz w:val="28"/>
          <w:szCs w:val="28"/>
        </w:rPr>
        <w:t>, гимнастики для глаз, обеспечивается контроль за осанкой.</w:t>
      </w:r>
    </w:p>
    <w:p w:rsidR="0048619D" w:rsidRDefault="0048619D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6</w:t>
      </w:r>
      <w:r w:rsidR="00D870F5">
        <w:rPr>
          <w:sz w:val="28"/>
          <w:szCs w:val="28"/>
        </w:rPr>
        <w:t xml:space="preserve">. </w:t>
      </w:r>
      <w:r w:rsidR="00C13DAA">
        <w:rPr>
          <w:sz w:val="28"/>
          <w:szCs w:val="28"/>
        </w:rPr>
        <w:t>Продолжитель</w:t>
      </w:r>
      <w:r w:rsidR="00D870F5">
        <w:rPr>
          <w:sz w:val="28"/>
          <w:szCs w:val="28"/>
        </w:rPr>
        <w:t>ность перерывов между занятиями</w:t>
      </w:r>
      <w:r w:rsidR="00C13DAA">
        <w:rPr>
          <w:sz w:val="28"/>
          <w:szCs w:val="28"/>
        </w:rPr>
        <w:t xml:space="preserve"> для всех возрастов </w:t>
      </w:r>
      <w:r w:rsidR="008D3FFC">
        <w:rPr>
          <w:sz w:val="28"/>
          <w:szCs w:val="28"/>
        </w:rPr>
        <w:t>составляе</w:t>
      </w:r>
      <w:r w:rsidRPr="0048619D">
        <w:rPr>
          <w:sz w:val="28"/>
          <w:szCs w:val="28"/>
        </w:rPr>
        <w:t xml:space="preserve">т </w:t>
      </w:r>
      <w:r w:rsidRPr="00FC102A">
        <w:rPr>
          <w:sz w:val="28"/>
          <w:szCs w:val="28"/>
        </w:rPr>
        <w:t>не менее</w:t>
      </w:r>
      <w:r w:rsidRPr="0048619D">
        <w:rPr>
          <w:sz w:val="28"/>
          <w:szCs w:val="28"/>
        </w:rPr>
        <w:t xml:space="preserve"> 10 мин.</w:t>
      </w:r>
    </w:p>
    <w:p w:rsidR="00D531FC" w:rsidRPr="00D531FC" w:rsidRDefault="00D531FC" w:rsidP="00D531FC">
      <w:pPr>
        <w:pStyle w:val="a5"/>
        <w:spacing w:after="0" w:afterAutospacing="0"/>
        <w:ind w:firstLine="709"/>
        <w:jc w:val="both"/>
        <w:rPr>
          <w:b/>
          <w:sz w:val="28"/>
          <w:szCs w:val="28"/>
        </w:rPr>
      </w:pPr>
      <w:r w:rsidRPr="00D531FC">
        <w:rPr>
          <w:b/>
          <w:sz w:val="28"/>
          <w:szCs w:val="28"/>
        </w:rPr>
        <w:t>3. Режим занятий с применением электронных средств обучения</w:t>
      </w:r>
    </w:p>
    <w:p w:rsidR="00D531FC" w:rsidRDefault="00D531FC" w:rsidP="00D531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.1. Занятия с использованием электронных средств обучения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проводятся в возрастных группах от пяти лет и старше.</w:t>
      </w:r>
    </w:p>
    <w:p w:rsidR="00D531FC" w:rsidRDefault="00D531FC" w:rsidP="00D531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.2. Непрерывная и суммарная продолжительность использования различных типов </w:t>
      </w:r>
      <w:r w:rsidR="00517CBA">
        <w:rPr>
          <w:sz w:val="28"/>
          <w:szCs w:val="28"/>
        </w:rPr>
        <w:t>электронных средств обучения</w:t>
      </w:r>
      <w:r w:rsidRPr="00D531FC">
        <w:rPr>
          <w:sz w:val="28"/>
          <w:szCs w:val="28"/>
        </w:rPr>
        <w:t xml:space="preserve"> на занятиях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составляет:</w:t>
      </w:r>
    </w:p>
    <w:p w:rsidR="00D870F5" w:rsidRPr="00D870F5" w:rsidRDefault="00D870F5" w:rsidP="00D531F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842"/>
        <w:gridCol w:w="2393"/>
        <w:gridCol w:w="2393"/>
      </w:tblGrid>
      <w:tr w:rsidR="00B9766B" w:rsidTr="005C6A16">
        <w:tc>
          <w:tcPr>
            <w:tcW w:w="2835" w:type="dxa"/>
            <w:vMerge w:val="restart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Электронное средство обучения</w:t>
            </w:r>
          </w:p>
        </w:tc>
        <w:tc>
          <w:tcPr>
            <w:tcW w:w="1842" w:type="dxa"/>
            <w:vMerge w:val="restart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Возраст воспитанника</w:t>
            </w:r>
          </w:p>
        </w:tc>
        <w:tc>
          <w:tcPr>
            <w:tcW w:w="4786" w:type="dxa"/>
            <w:gridSpan w:val="2"/>
          </w:tcPr>
          <w:p w:rsidR="00D870F5" w:rsidRDefault="00B9766B" w:rsidP="00D870F5">
            <w:pPr>
              <w:pStyle w:val="a5"/>
              <w:spacing w:before="0" w:beforeAutospacing="0" w:after="0" w:afterAutospacing="0"/>
              <w:jc w:val="center"/>
            </w:pPr>
            <w:r>
              <w:t xml:space="preserve">Продолжительность, мин., </w:t>
            </w:r>
          </w:p>
          <w:p w:rsidR="00B9766B" w:rsidRPr="00D870F5" w:rsidRDefault="00D870F5" w:rsidP="00D870F5">
            <w:pPr>
              <w:pStyle w:val="a5"/>
              <w:tabs>
                <w:tab w:val="left" w:pos="1812"/>
                <w:tab w:val="center" w:pos="228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870F5">
              <w:rPr>
                <w:b/>
              </w:rPr>
              <w:tab/>
            </w:r>
            <w:r w:rsidRPr="00D870F5">
              <w:rPr>
                <w:b/>
              </w:rPr>
              <w:tab/>
            </w:r>
            <w:r w:rsidR="00B9766B" w:rsidRPr="00D870F5">
              <w:rPr>
                <w:b/>
              </w:rPr>
              <w:t>не более</w:t>
            </w:r>
          </w:p>
        </w:tc>
      </w:tr>
      <w:tr w:rsidR="00B9766B" w:rsidTr="005C6A16">
        <w:tc>
          <w:tcPr>
            <w:tcW w:w="2835" w:type="dxa"/>
            <w:vMerge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На одном занятии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 день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доска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панель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Персональный компьютер, ноутбук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Планшет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</w:tbl>
    <w:p w:rsidR="00D46216" w:rsidRDefault="00D46216" w:rsidP="00D531FC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D531FC" w:rsidRPr="00D531FC">
        <w:rPr>
          <w:sz w:val="28"/>
          <w:szCs w:val="28"/>
        </w:rPr>
        <w:t>Для воспитанников 5-7 лет продолжительнос</w:t>
      </w:r>
      <w:r w:rsidR="00235817">
        <w:rPr>
          <w:sz w:val="28"/>
          <w:szCs w:val="28"/>
        </w:rPr>
        <w:t>ть непрерывного использования: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531FC" w:rsidRPr="00D531FC">
        <w:rPr>
          <w:sz w:val="28"/>
          <w:szCs w:val="28"/>
        </w:rPr>
        <w:t>экрана с демонстрацией обучающих фильмов, программ или иной информации, предусматривающих ее фиксацию в тетрадях воспита</w:t>
      </w:r>
      <w:r w:rsidR="00235817">
        <w:rPr>
          <w:sz w:val="28"/>
          <w:szCs w:val="28"/>
        </w:rPr>
        <w:t>нниками, составляет 5–7 минут;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531FC" w:rsidRPr="00D531FC">
        <w:rPr>
          <w:sz w:val="28"/>
          <w:szCs w:val="28"/>
        </w:rPr>
        <w:t xml:space="preserve">наушников составляет не более часа. Уровень громкости устанавливается до 60 процентов от максимальной. 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1FC" w:rsidRPr="00D531FC">
        <w:rPr>
          <w:sz w:val="28"/>
          <w:szCs w:val="28"/>
        </w:rPr>
        <w:t>.4. Во время занятий с использованием электронных средств обучения воспитатели проводят гимнастику для глаз.</w:t>
      </w:r>
    </w:p>
    <w:p w:rsidR="00F75E22" w:rsidRDefault="00F75E22" w:rsidP="00D46216">
      <w:pPr>
        <w:pStyle w:val="a5"/>
        <w:spacing w:before="0" w:beforeAutospacing="0" w:after="0" w:afterAutospacing="0"/>
        <w:ind w:firstLine="709"/>
        <w:jc w:val="both"/>
      </w:pPr>
    </w:p>
    <w:p w:rsid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DB2">
        <w:rPr>
          <w:b/>
          <w:sz w:val="28"/>
          <w:szCs w:val="28"/>
        </w:rPr>
        <w:t>4</w:t>
      </w:r>
      <w:r w:rsidR="00F75E22" w:rsidRPr="00072DB2">
        <w:rPr>
          <w:b/>
          <w:sz w:val="28"/>
          <w:szCs w:val="28"/>
        </w:rPr>
        <w:t xml:space="preserve">. Режим физического воспитания </w:t>
      </w:r>
    </w:p>
    <w:p w:rsidR="00072DB2" w:rsidRP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AD70B9">
        <w:rPr>
          <w:sz w:val="28"/>
          <w:szCs w:val="28"/>
        </w:rPr>
        <w:t xml:space="preserve">.1. </w:t>
      </w:r>
      <w:r w:rsidR="00F75E22" w:rsidRPr="00072DB2">
        <w:rPr>
          <w:sz w:val="28"/>
          <w:szCs w:val="28"/>
        </w:rPr>
        <w:t xml:space="preserve">Продолжительность физкультурных, физкультурно-оздоровительных занятий и мероприятий </w:t>
      </w:r>
      <w:r w:rsidR="009E48E8">
        <w:rPr>
          <w:sz w:val="28"/>
          <w:szCs w:val="28"/>
        </w:rPr>
        <w:t xml:space="preserve">в Учреждении </w:t>
      </w:r>
      <w:r w:rsidR="00F75E22" w:rsidRPr="00072DB2">
        <w:rPr>
          <w:sz w:val="28"/>
          <w:szCs w:val="28"/>
        </w:rPr>
        <w:t xml:space="preserve">определяется с учетом возраста, физической подготовленности и состояния здоровья детей. </w:t>
      </w:r>
    </w:p>
    <w:p w:rsidR="00F75E22" w:rsidRDefault="00072DB2" w:rsidP="009A084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F75E22" w:rsidRPr="00072DB2">
        <w:rPr>
          <w:sz w:val="28"/>
          <w:szCs w:val="28"/>
        </w:rPr>
        <w:t>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:rsidR="007E2C68" w:rsidRPr="007E2C68" w:rsidRDefault="007E2C68" w:rsidP="009A08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855">
        <w:rPr>
          <w:rFonts w:ascii="Times New Roman" w:hAnsi="Times New Roman"/>
          <w:sz w:val="28"/>
          <w:szCs w:val="28"/>
        </w:rPr>
        <w:t xml:space="preserve">4.3. </w:t>
      </w:r>
      <w:r w:rsidRPr="008B4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времени, затраченного на непосредственное выполнение физических упражнений к общему времени зан</w:t>
      </w:r>
      <w:r w:rsidR="00517170" w:rsidRPr="008B4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ятия физической культурой должно</w:t>
      </w:r>
      <w:r w:rsidRPr="008B4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составлять не менее 70%.</w:t>
      </w:r>
    </w:p>
    <w:p w:rsidR="007E2C68" w:rsidRDefault="007E2C68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2C68" w:rsidRPr="00072DB2" w:rsidRDefault="007E2C68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E2C68" w:rsidRPr="00072DB2" w:rsidSect="006D7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093F"/>
    <w:multiLevelType w:val="multilevel"/>
    <w:tmpl w:val="DE8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58FD"/>
    <w:multiLevelType w:val="multilevel"/>
    <w:tmpl w:val="75FCC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C0E68"/>
    <w:multiLevelType w:val="multilevel"/>
    <w:tmpl w:val="A6A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97CA6"/>
    <w:multiLevelType w:val="multilevel"/>
    <w:tmpl w:val="797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302B2"/>
    <w:multiLevelType w:val="hybridMultilevel"/>
    <w:tmpl w:val="686C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6364"/>
    <w:multiLevelType w:val="multilevel"/>
    <w:tmpl w:val="C53867FA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005B8"/>
    <w:multiLevelType w:val="hybridMultilevel"/>
    <w:tmpl w:val="146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4648B"/>
    <w:multiLevelType w:val="multilevel"/>
    <w:tmpl w:val="D5A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46CC2"/>
    <w:multiLevelType w:val="multilevel"/>
    <w:tmpl w:val="30EE8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27850"/>
    <w:multiLevelType w:val="hybridMultilevel"/>
    <w:tmpl w:val="B714F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74"/>
    <w:rsid w:val="00060C12"/>
    <w:rsid w:val="00067561"/>
    <w:rsid w:val="00072DB2"/>
    <w:rsid w:val="0009067C"/>
    <w:rsid w:val="000A09D3"/>
    <w:rsid w:val="000C42FB"/>
    <w:rsid w:val="000D2992"/>
    <w:rsid w:val="000E7CC2"/>
    <w:rsid w:val="00133368"/>
    <w:rsid w:val="00133BC0"/>
    <w:rsid w:val="001663C7"/>
    <w:rsid w:val="00172227"/>
    <w:rsid w:val="001F1AF2"/>
    <w:rsid w:val="00203726"/>
    <w:rsid w:val="0022116A"/>
    <w:rsid w:val="00235817"/>
    <w:rsid w:val="002464A7"/>
    <w:rsid w:val="0029125D"/>
    <w:rsid w:val="002C0E48"/>
    <w:rsid w:val="002D76A2"/>
    <w:rsid w:val="002E50B5"/>
    <w:rsid w:val="002E6DED"/>
    <w:rsid w:val="00302E47"/>
    <w:rsid w:val="00407441"/>
    <w:rsid w:val="00461ED7"/>
    <w:rsid w:val="0046469F"/>
    <w:rsid w:val="0048619D"/>
    <w:rsid w:val="004A0735"/>
    <w:rsid w:val="0051290C"/>
    <w:rsid w:val="00515713"/>
    <w:rsid w:val="00517170"/>
    <w:rsid w:val="00517CBA"/>
    <w:rsid w:val="00521E54"/>
    <w:rsid w:val="0054548B"/>
    <w:rsid w:val="00564F82"/>
    <w:rsid w:val="00590E55"/>
    <w:rsid w:val="005C6A16"/>
    <w:rsid w:val="006C78C5"/>
    <w:rsid w:val="006D754D"/>
    <w:rsid w:val="006E1D9A"/>
    <w:rsid w:val="007136FE"/>
    <w:rsid w:val="00735A83"/>
    <w:rsid w:val="007501E4"/>
    <w:rsid w:val="007649F0"/>
    <w:rsid w:val="00790083"/>
    <w:rsid w:val="007C3509"/>
    <w:rsid w:val="007E2C68"/>
    <w:rsid w:val="007E6986"/>
    <w:rsid w:val="007F0269"/>
    <w:rsid w:val="00812230"/>
    <w:rsid w:val="00870162"/>
    <w:rsid w:val="008B3C54"/>
    <w:rsid w:val="008B4855"/>
    <w:rsid w:val="008D304B"/>
    <w:rsid w:val="008D3FFC"/>
    <w:rsid w:val="00923792"/>
    <w:rsid w:val="00946B78"/>
    <w:rsid w:val="00951EAC"/>
    <w:rsid w:val="009579CA"/>
    <w:rsid w:val="0098233C"/>
    <w:rsid w:val="009A084B"/>
    <w:rsid w:val="009A2906"/>
    <w:rsid w:val="009C64B0"/>
    <w:rsid w:val="009D258F"/>
    <w:rsid w:val="009E27B1"/>
    <w:rsid w:val="009E48E8"/>
    <w:rsid w:val="009F1333"/>
    <w:rsid w:val="00A14FBB"/>
    <w:rsid w:val="00A21065"/>
    <w:rsid w:val="00A42D82"/>
    <w:rsid w:val="00A56B64"/>
    <w:rsid w:val="00A5705F"/>
    <w:rsid w:val="00A93E17"/>
    <w:rsid w:val="00AA26CB"/>
    <w:rsid w:val="00AD70B9"/>
    <w:rsid w:val="00AE16A2"/>
    <w:rsid w:val="00AF1286"/>
    <w:rsid w:val="00B066A2"/>
    <w:rsid w:val="00B233A5"/>
    <w:rsid w:val="00B3201B"/>
    <w:rsid w:val="00B561F8"/>
    <w:rsid w:val="00B563B1"/>
    <w:rsid w:val="00B820F8"/>
    <w:rsid w:val="00B94E6E"/>
    <w:rsid w:val="00B9766B"/>
    <w:rsid w:val="00BB4E4C"/>
    <w:rsid w:val="00BD6D17"/>
    <w:rsid w:val="00BF4C37"/>
    <w:rsid w:val="00C13A8D"/>
    <w:rsid w:val="00C13DAA"/>
    <w:rsid w:val="00C23E96"/>
    <w:rsid w:val="00C43CA2"/>
    <w:rsid w:val="00C443D0"/>
    <w:rsid w:val="00CF165A"/>
    <w:rsid w:val="00CF4EB8"/>
    <w:rsid w:val="00D06872"/>
    <w:rsid w:val="00D31A2F"/>
    <w:rsid w:val="00D36874"/>
    <w:rsid w:val="00D37BA6"/>
    <w:rsid w:val="00D37D07"/>
    <w:rsid w:val="00D46216"/>
    <w:rsid w:val="00D531FC"/>
    <w:rsid w:val="00D870F5"/>
    <w:rsid w:val="00DB24E5"/>
    <w:rsid w:val="00E22C35"/>
    <w:rsid w:val="00E46FED"/>
    <w:rsid w:val="00E71335"/>
    <w:rsid w:val="00E968AE"/>
    <w:rsid w:val="00F01ACA"/>
    <w:rsid w:val="00F17FF0"/>
    <w:rsid w:val="00F53284"/>
    <w:rsid w:val="00F66A39"/>
    <w:rsid w:val="00F75E22"/>
    <w:rsid w:val="00F80057"/>
    <w:rsid w:val="00FC102A"/>
    <w:rsid w:val="00FC2C88"/>
    <w:rsid w:val="00FD1B61"/>
    <w:rsid w:val="00F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D9DDF-DB84-4570-ACDB-129EE665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4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2"/>
    <w:pPr>
      <w:ind w:left="720"/>
      <w:contextualSpacing/>
    </w:pPr>
  </w:style>
  <w:style w:type="paragraph" w:customStyle="1" w:styleId="headertext">
    <w:name w:val="headertext"/>
    <w:basedOn w:val="a"/>
    <w:rsid w:val="00C4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A2"/>
    <w:rPr>
      <w:color w:val="0000FF"/>
      <w:u w:val="single"/>
    </w:rPr>
  </w:style>
  <w:style w:type="paragraph" w:customStyle="1" w:styleId="Default">
    <w:name w:val="Default"/>
    <w:rsid w:val="00D37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3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53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6">
    <w:name w:val="c46"/>
    <w:basedOn w:val="a0"/>
    <w:rsid w:val="00B233A5"/>
  </w:style>
  <w:style w:type="character" w:customStyle="1" w:styleId="c5">
    <w:name w:val="c5"/>
    <w:basedOn w:val="a0"/>
    <w:rsid w:val="00B2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67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txQXljG5kcJStkjK+16deGfE6BJrhvUVKRDIIgMRS0U=</DigestValue>
    </Reference>
    <Reference Type="http://www.w3.org/2000/09/xmldsig#Object" URI="#idOfficeObject">
      <DigestMethod Algorithm="urn:ietf:params:xml:ns:cpxmlsec:algorithms:gostr34112012-256"/>
      <DigestValue>ipD3uNUl0VzotPiQg+ONpFP+kPgPCotdVSNTKu5camk=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bzjOvdLkqZGQchS0Ybt6SDSQaxpYPHwZKrccODSG1f0=</DigestValue>
    </Reference>
    <Reference Type="http://www.w3.org/2000/09/xmldsig#Object" URI="#idValidSigLnImg">
      <DigestMethod Algorithm="urn:ietf:params:xml:ns:cpxmlsec:algorithms:gostr34112012-256"/>
      <DigestValue>4VeKHKTZfiig2za+ssUPZqeCqD1L2sIhKRo3gRJs8bM=</DigestValue>
    </Reference>
    <Reference Type="http://www.w3.org/2000/09/xmldsig#Object" URI="#idInvalidSigLnImg">
      <DigestMethod Algorithm="urn:ietf:params:xml:ns:cpxmlsec:algorithms:gostr34112012-256"/>
      <DigestValue>Cnsm6EQUZ9LqtastI6jd+h/DsM6HhmZoa28msxl0z6o=</DigestValue>
    </Reference>
  </SignedInfo>
  <SignatureValue>XeXUHOTurLFx/luwYPmreqtuLAGROHwk1YRlFjdRAGpvxLbvk/AIZYdYy4R/FptN
HBi8m+RX75pNNcxrYpNLIQ==</SignatureValue>
  <KeyInfo>
    <X509Data>
      <X509Certificate>MIINQTCCDO6gAwIBAgIQYGpoAC+tPbhC7VERW6L5UzAKBggqhQMHAQEDAjCCAYkx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ndCX0J7QoCIwHhcNMjEwNTIxMDYxMDEwWhcNMjIwODIxMDYyMDEwWjCCAaMxMDAu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LmNydDArBgNVHRAEJDAigA8yMDIxMDUyMTA2MTAwOVqBDzIwMjIwODIxMDYxMDA5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oNC+0YHRgdC40LiCCmHnzaoAAAAABRowHQYDVR0OBBYEFFg1BvD+ULXljmGiBL33
D0/G+AjvMAoGCCqFAwcBAQMCA0EAmtYAWczHHvELRMtqwfUxboM4rIlHvTFGdc/0
BUTcayIgTKj2nWW97nib+1VbL0n7BdcwqX/S1pDvXckJuh3Y1A==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jZsdBx4Sbce0Ek7NyEeakhGWnII=</DigestValue>
      </Reference>
      <Reference URI="/word/fontTable.xml?ContentType=application/vnd.openxmlformats-officedocument.wordprocessingml.fontTable+xml">
        <DigestMethod Algorithm="http://www.w3.org/2000/09/xmldsig#sha1"/>
        <DigestValue>PslVe6enBhiOB2yy1pp0GfgiG8U=</DigestValue>
      </Reference>
      <Reference URI="/word/media/image1.emf?ContentType=image/x-emf">
        <DigestMethod Algorithm="http://www.w3.org/2000/09/xmldsig#sha1"/>
        <DigestValue>WE6J2y9cgIK0w9Cp4qt1CfsnPD4=</DigestValue>
      </Reference>
      <Reference URI="/word/numbering.xml?ContentType=application/vnd.openxmlformats-officedocument.wordprocessingml.numbering+xml">
        <DigestMethod Algorithm="http://www.w3.org/2000/09/xmldsig#sha1"/>
        <DigestValue>IADfenfurhOWeHaVp4726i5UraQ=</DigestValue>
      </Reference>
      <Reference URI="/word/settings.xml?ContentType=application/vnd.openxmlformats-officedocument.wordprocessingml.settings+xml">
        <DigestMethod Algorithm="http://www.w3.org/2000/09/xmldsig#sha1"/>
        <DigestValue>pcKr1kTeOsbcW52HumKkSplFNhI=</DigestValue>
      </Reference>
      <Reference URI="/word/styles.xml?ContentType=application/vnd.openxmlformats-officedocument.wordprocessingml.styles+xml">
        <DigestMethod Algorithm="http://www.w3.org/2000/09/xmldsig#sha1"/>
        <DigestValue>ts0LrF1SkA2vngZ0Q4Tvp9eiMAQ=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OKoga5bijV0z1TsS9jfL4fb58IY=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2022-04-22T05:50:58Z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{54E0BF10-340A-4B68-BE79-0CF131F1B956}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2022-04-22T05:50:58Z</xd:SigningTime>
          <xd:SigningCertificate>
            <xd:Cert>
              <xd:CertDigest>
                <DigestMethod Algorithm="http://www.w3.org/2000/09/xmldsig#sha1"/>
                <DigestValue>XiGPJBAbQT8hdhgQzuvsegHsbVA=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128158380447710626392889314511125936467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N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CDNCQGpDFZ3/AEAAAAAAACsQlANMNg1AfBAUA0DAAAA4I5rCAIAAABBAAAAIAIAAAAAAAAIAgAAEAAAABTOCQEJAAAAFwwOdQAAAAEAAAAAAdgAABTOCQEUzgkBoAwOdf8CBgDwQFANgJFWdwAAAAAEAAAAbM4JAWzOCQEAAAAAcM0JAesKDnVYzQkBgPANdRAAAABszgkBBwAAABcMDnXdLmhkAAAAAAHYAABszgkBbM4JAaAMDnUHAAAAAAA5fwAAAAAAAAAAAAAAAAAAAAAN7MnRNSB6ZJzNCQGaDA51AAAAAAACAABszgkBBwAAAGzOCQE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B5AwAAAO4AAO4AAAAAAAA1AQEAAAAwhGsNAAAAABgvhAgYP2kNgIc1AQgqhAgAAAAAGC+ECLCSeWQDAAAAuJJ5ZAEAAABoD2INvGqsZL0tdGQZj9Z0+I7WdNCWCQFkAQAAAAAAAP8CBgD4FyMNAwAAAAQAAAAYmAkBGJgJAQAAAAAclwkB6woOdQSXCQGA8A11EAAAABiYCQEGAAAAFwwOdQAAAAEAAAAAAdgAABiYCQEYmAkBoAwOdQYAAAAAADl/AAAAAAAAAAAAAAAAAAAAAGG2ydEAAAAASJcJAZoMDnUAAAAAAAIAABiYCQEGAAAAGJgJAQ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C0lgkBlNzqZPDCTwioAnEIEgAAAAAAAAAAAAAABIAAAqgCcQgSAAAA8MJPCPAkhmRw/FwI8MJPCCAAAAASAAAAtJYJAagCcQgAAAAAAAAAABmP1nT4jtZ0CJYJAWQBAAAAAAAA/wIGAOgXIw0EAAAABAAAAFCXCQFQlwkBAAAAAFSWCQHrCg51PJYJAYDwDXUQAAAAUJcJAQkAAAAXDA51AAAAAQAAAAAB2AAAUJcJAVCXCQGgDA51CQAAAAAAOX8AAAAAAAAAAAAAAAAAAAAAKbfJ0QAAAACAlgkBmgwOdQAAAAAAAgAAUJcJAQkAAABQlwkB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</Object>
  <Object Id="idInvalidSigLnImg">AQAAAGwAAAAAAAAAAAAAAD8BAACfAAAAAAAAAAAAAADoIQAAZBAAACBFTUYAAAEAn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FZ3cAAAAAIAAAAAADUBYAAAAAIAAAADAAAAeMtPCAIAAAAPAAAAAAQAAAAAAAB4AAAA////////////////AAAAAAAANQHACk0IeMtPCEI7VncZj9Z0+I7WdOyTCQFkAQAA/wIGAAAAAAAIKugDAAAAAAQAAAA0lQkBNJUJAQAAAAA4lAkB6woOdSCUCQGA8A11EAAAADSVCQEJAAAAFwwOdRyUCQEAAAAAAdgAADSVCQE0lQkBoAwOdQkAAAAAADl/AAAAAAAAAAAAAAAAAAAAAEW1ydGUlAkBZJQJAZoMDnUAAAAAAAIAADSVCQEJAAAANJUJAQ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CDNCQGpDFZ3/AEAAAAAAACsQlANMNg1AfBAUA0DAAAA4I5rCAIAAABBAAAAIAIAAAAAAAAIAgAAEAAAABTOCQEJAAAAFwwOdQAAAAEAAAAAAdgAABTOCQEUzgkBoAwOdf8CBgDwQFANgJFWdwAAAAAEAAAAbM4JAWzOCQEAAAAAcM0JAesKDnVYzQkBgPANdRAAAABszgkBBwAAABcMDnXdLmhkAAAAAAHYAABszgkBbM4JAaAMDnUHAAAAAAA5fwAAAAAAAAAAAAAAAAAAAAAN7MnRNSB6ZJzNCQGaDA51AAAAAAACAABszgkBBwAAAGzOCQE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B5AwAAAO4AAO4AAAAAAAA1AQEAAAAwhGsNAAAAABgvhAgYP2kNgIc1AQgqhAgAAAAAGC+ECLCSeWQDAAAAuJJ5ZAEAAABoD2INvGqsZL0tdGQZj9Z0+I7WdNCWCQFkAQAAAAAAAP8CBgD4FyMNAwAAAAQAAAAYmAkBGJgJAQAAAAAclwkB6woOdQSXCQGA8A11EAAAABiYCQEGAAAAFwwOdQAAAAEAAAAAAdgAABiYCQEYmAkBoAwOdQYAAAAAADl/AAAAAAAAAAAAAAAAAAAAAGG2ydEAAAAASJcJAZoMDnUAAAAAAAIAABiYCQEGAAAAGJgJAQ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C0lgkBlNzqZPDCTwioAnEIEgAAAAAAAAAAAAAABIAAAqgCcQgSAAAA8MJPCPAkhmRw/FwI8MJPCCAAAAASAAAAtJYJAagCcQgAAAAAAAAAABmP1nT4jtZ0CJYJAWQBAAAAAAAA/wIGAOgXIw0EAAAABAAAAFCXCQFQlwkBAAAAAFSWCQHrCg51PJYJAYDwDXUQAAAAUJcJAQkAAAAXDA51AAAAAQAAAAAB2AAAUJcJAVCXCQGgDA51CQAAAAAAOX8AAAAAAAAAAAAAAAAAAAAAKbfJ0QAAAACAlgkBmgwOdQAAAAAAAgAAUJcJAQkAAABQlwkB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K8AAACbAAAACwAAAIsAAAClAAAAEQAAACEA8AAAAAAAAAAAAAAAgD8AAAAAAAAAAAAAgD8AAAAAAAAAAAAAAAAAAAAAAAAAAAAAAAAAAAAAAAAAACUAAAAMAAAAAAAAgCgAAAAMAAAABQAAACUAAAAMAAAAAQAAABgAAAAMAAAAAAAAAhIAAAAMAAAAAQAAABYAAAAMAAAAAAAAAFQAAADQAAAADAAAAIsAAACuAAAAmwAAAAEAAAAAANlBHMfRQQwAAACLAAAAFgAAAEwAAAAEAAAACwAAAIsAAACwAAAAnAAAAHgAAAAfBD4ENAQ/BDgEQQQwBD0EPgQ6ACAAHAQUBB4EEAQjBCAAFiEgADIAMAAwAAkAAAAIAAAABwAAAAcAAAAHAAAABgAAAAcAAAAHAAAACAAAAAMAAAAEAAAADAAAAAkAAAAKAAAACAAAAAcAAAAEAAAADwAAAAQ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0023-CF80-4571-9A6E-05D485F4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Admin</cp:lastModifiedBy>
  <cp:revision>11</cp:revision>
  <cp:lastPrinted>2022-04-21T09:55:00Z</cp:lastPrinted>
  <dcterms:created xsi:type="dcterms:W3CDTF">2022-04-18T13:03:00Z</dcterms:created>
  <dcterms:modified xsi:type="dcterms:W3CDTF">2022-04-22T05:50:00Z</dcterms:modified>
</cp:coreProperties>
</file>